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vertAnchor="page" w:horzAnchor="page" w:tblpX="1419" w:tblpY="175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Caption w:val="Returadresse og modtagerinformation"/>
        <w:tblDescription w:val="Returadresse og modtagerinformation"/>
      </w:tblPr>
      <w:tblGrid>
        <w:gridCol w:w="4820"/>
      </w:tblGrid>
      <w:tr w:rsidR="009C1A00" w:rsidRPr="005C25B8" w14:paraId="35609110" w14:textId="77777777" w:rsidTr="00E3792E">
        <w:trPr>
          <w:trHeight w:hRule="exact" w:val="567"/>
          <w:tblHeader/>
        </w:trPr>
        <w:tc>
          <w:tcPr>
            <w:tcW w:w="4820" w:type="dxa"/>
            <w:tcBorders>
              <w:bottom w:val="single" w:sz="4" w:space="0" w:color="auto"/>
            </w:tcBorders>
            <w:vAlign w:val="bottom"/>
          </w:tcPr>
          <w:p w14:paraId="323F0298" w14:textId="77777777" w:rsidR="003F404D" w:rsidRPr="005C25B8" w:rsidRDefault="003F404D" w:rsidP="003F404D">
            <w:pPr>
              <w:pStyle w:val="Returadresse"/>
              <w:framePr w:wrap="auto" w:vAnchor="margin" w:hAnchor="text" w:xAlign="left" w:yAlign="inline"/>
              <w:suppressOverlap w:val="0"/>
              <w:rPr>
                <w:rFonts w:cs="Arial"/>
              </w:rPr>
            </w:pPr>
            <w:r w:rsidRPr="005C25B8">
              <w:rPr>
                <w:rFonts w:cs="Arial"/>
              </w:rPr>
              <w:t>Trafik og Vejdrift</w:t>
            </w:r>
          </w:p>
          <w:p w14:paraId="3653513E" w14:textId="77777777" w:rsidR="00415C04" w:rsidRPr="005C25B8" w:rsidRDefault="003F404D" w:rsidP="003F404D">
            <w:pPr>
              <w:pStyle w:val="Returadresse"/>
              <w:framePr w:wrap="auto" w:vAnchor="margin" w:hAnchor="text" w:xAlign="left" w:yAlign="inline"/>
              <w:suppressOverlap w:val="0"/>
            </w:pPr>
            <w:r w:rsidRPr="005C25B8">
              <w:rPr>
                <w:rFonts w:cs="Arial"/>
              </w:rPr>
              <w:t>Karen Blixens Boulevard 7, 8220 Brabrand</w:t>
            </w:r>
          </w:p>
        </w:tc>
      </w:tr>
      <w:tr w:rsidR="009C1A00" w:rsidRPr="005C25B8" w14:paraId="1641B055" w14:textId="77777777" w:rsidTr="001F78E3">
        <w:trPr>
          <w:trHeight w:hRule="exact" w:val="1701"/>
        </w:trPr>
        <w:tc>
          <w:tcPr>
            <w:tcW w:w="4820" w:type="dxa"/>
            <w:tcBorders>
              <w:top w:val="single" w:sz="4" w:space="0" w:color="auto"/>
            </w:tcBorders>
          </w:tcPr>
          <w:p w14:paraId="54A9EEF9" w14:textId="77777777" w:rsidR="009C1A00" w:rsidRPr="005C25B8" w:rsidRDefault="009C1A00" w:rsidP="00FD6166">
            <w:pPr>
              <w:pStyle w:val="Modtager"/>
              <w:framePr w:wrap="auto" w:vAnchor="margin" w:hAnchor="text" w:xAlign="left" w:yAlign="inline"/>
              <w:suppressOverlap w:val="0"/>
            </w:pPr>
          </w:p>
        </w:tc>
      </w:tr>
    </w:tbl>
    <w:tbl>
      <w:tblPr>
        <w:tblStyle w:val="Tabel-Gitter"/>
        <w:tblpPr w:vertAnchor="page" w:horzAnchor="page" w:tblpX="8619" w:tblpY="53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Returadresse og modtagerinformation"/>
        <w:tblDescription w:val="Returadresse og modtagerinformation"/>
      </w:tblPr>
      <w:tblGrid>
        <w:gridCol w:w="2948"/>
      </w:tblGrid>
      <w:tr w:rsidR="00F9120C" w:rsidRPr="005C25B8" w14:paraId="0D5DA995" w14:textId="77777777" w:rsidTr="00A1240E">
        <w:trPr>
          <w:trHeight w:hRule="exact" w:val="1503"/>
          <w:tblHeader/>
        </w:trPr>
        <w:tc>
          <w:tcPr>
            <w:tcW w:w="2948" w:type="dxa"/>
          </w:tcPr>
          <w:p w14:paraId="7116799A" w14:textId="77777777" w:rsidR="003F404D" w:rsidRPr="005C25B8" w:rsidRDefault="003F404D" w:rsidP="003F404D">
            <w:pPr>
              <w:pStyle w:val="Afsender"/>
              <w:framePr w:wrap="auto" w:vAnchor="margin" w:hAnchor="text" w:xAlign="left" w:yAlign="inline"/>
              <w:suppressOverlap w:val="0"/>
              <w:rPr>
                <w:rFonts w:cs="Arial"/>
              </w:rPr>
            </w:pPr>
            <w:r w:rsidRPr="005C25B8">
              <w:rPr>
                <w:rFonts w:cs="Arial"/>
                <w:b/>
                <w:caps/>
                <w:sz w:val="22"/>
              </w:rPr>
              <w:t>Teknik og Miljø</w:t>
            </w:r>
          </w:p>
          <w:p w14:paraId="06440927" w14:textId="77777777" w:rsidR="003F404D" w:rsidRPr="005C25B8" w:rsidRDefault="003F404D" w:rsidP="003F404D">
            <w:pPr>
              <w:pStyle w:val="Afsender"/>
              <w:framePr w:wrap="auto" w:vAnchor="margin" w:hAnchor="text" w:xAlign="left" w:yAlign="inline"/>
              <w:suppressOverlap w:val="0"/>
              <w:rPr>
                <w:rFonts w:cs="Arial"/>
              </w:rPr>
            </w:pPr>
            <w:r w:rsidRPr="005C25B8">
              <w:rPr>
                <w:rFonts w:cs="Arial"/>
              </w:rPr>
              <w:t>Byrum</w:t>
            </w:r>
          </w:p>
          <w:p w14:paraId="7B1FC88C" w14:textId="77777777" w:rsidR="00F9120C" w:rsidRPr="005C25B8" w:rsidRDefault="003F404D" w:rsidP="003F404D">
            <w:pPr>
              <w:pStyle w:val="Afsender"/>
              <w:framePr w:wrap="auto" w:vAnchor="margin" w:hAnchor="text" w:xAlign="left" w:yAlign="inline"/>
              <w:suppressOverlap w:val="0"/>
            </w:pPr>
            <w:r w:rsidRPr="005C25B8">
              <w:rPr>
                <w:rFonts w:cs="Arial"/>
              </w:rPr>
              <w:t>Aarhus Kommune</w:t>
            </w:r>
          </w:p>
        </w:tc>
      </w:tr>
      <w:tr w:rsidR="00F9120C" w:rsidRPr="005C25B8" w14:paraId="157E34E3" w14:textId="77777777" w:rsidTr="00A1240E">
        <w:trPr>
          <w:trHeight w:hRule="exact" w:val="6917"/>
        </w:trPr>
        <w:tc>
          <w:tcPr>
            <w:tcW w:w="2948" w:type="dxa"/>
          </w:tcPr>
          <w:p w14:paraId="5D3F8362" w14:textId="77777777" w:rsidR="003F404D" w:rsidRPr="005C25B8" w:rsidRDefault="003F404D" w:rsidP="003F404D">
            <w:pPr>
              <w:pStyle w:val="Afsender"/>
              <w:framePr w:wrap="auto" w:vAnchor="margin" w:hAnchor="text" w:xAlign="left" w:yAlign="inline"/>
              <w:suppressOverlap w:val="0"/>
              <w:rPr>
                <w:rFonts w:cs="Arial"/>
              </w:rPr>
            </w:pPr>
            <w:r w:rsidRPr="005C25B8">
              <w:rPr>
                <w:rFonts w:cs="Arial"/>
                <w:b/>
              </w:rPr>
              <w:t>Trafik og Vejdrift</w:t>
            </w:r>
          </w:p>
          <w:p w14:paraId="68A020AA" w14:textId="77777777" w:rsidR="003F404D" w:rsidRPr="005C25B8" w:rsidRDefault="003F404D" w:rsidP="003F404D">
            <w:pPr>
              <w:pStyle w:val="Afsender"/>
              <w:framePr w:wrap="auto" w:vAnchor="margin" w:hAnchor="text" w:xAlign="left" w:yAlign="inline"/>
              <w:suppressOverlap w:val="0"/>
              <w:rPr>
                <w:rFonts w:cs="Arial"/>
              </w:rPr>
            </w:pPr>
            <w:r w:rsidRPr="005C25B8">
              <w:rPr>
                <w:rFonts w:cs="Arial"/>
              </w:rPr>
              <w:t>Karen Blixens Boulevard 7</w:t>
            </w:r>
          </w:p>
          <w:p w14:paraId="62120055" w14:textId="77777777" w:rsidR="003F404D" w:rsidRPr="005C25B8" w:rsidRDefault="003F404D" w:rsidP="003F404D">
            <w:pPr>
              <w:pStyle w:val="Afsender"/>
              <w:framePr w:wrap="auto" w:vAnchor="margin" w:hAnchor="text" w:xAlign="left" w:yAlign="inline"/>
              <w:suppressOverlap w:val="0"/>
              <w:rPr>
                <w:rFonts w:cs="Arial"/>
              </w:rPr>
            </w:pPr>
            <w:r w:rsidRPr="005C25B8">
              <w:rPr>
                <w:rFonts w:cs="Arial"/>
              </w:rPr>
              <w:t>8220 Brabrand</w:t>
            </w:r>
          </w:p>
          <w:p w14:paraId="67A3B044" w14:textId="77777777" w:rsidR="003F404D" w:rsidRPr="005C25B8" w:rsidRDefault="003F404D" w:rsidP="003F404D">
            <w:pPr>
              <w:pStyle w:val="Afsender"/>
              <w:framePr w:wrap="auto" w:vAnchor="margin" w:hAnchor="text" w:xAlign="left" w:yAlign="inline"/>
              <w:suppressOverlap w:val="0"/>
              <w:rPr>
                <w:rFonts w:cs="Arial"/>
              </w:rPr>
            </w:pPr>
          </w:p>
          <w:p w14:paraId="0DAE166B" w14:textId="7A9C3D15" w:rsidR="003F404D" w:rsidRPr="005C25B8" w:rsidRDefault="00000000" w:rsidP="003F404D">
            <w:pPr>
              <w:pStyle w:val="Afsender"/>
              <w:framePr w:wrap="auto" w:vAnchor="margin" w:hAnchor="text" w:xAlign="left" w:yAlign="inline"/>
              <w:suppressOverlap w:val="0"/>
              <w:rPr>
                <w:rFonts w:cs="Arial"/>
              </w:rPr>
            </w:pPr>
            <w:hyperlink r:id="rId10" w:history="1">
              <w:r w:rsidR="003F404D" w:rsidRPr="005C25B8">
                <w:rPr>
                  <w:rStyle w:val="Hyperlink"/>
                  <w:rFonts w:cs="Arial"/>
                </w:rPr>
                <w:t>www.aarhus.dk/omklassificering</w:t>
              </w:r>
            </w:hyperlink>
          </w:p>
          <w:p w14:paraId="0A2EBCE0" w14:textId="1F09E8D8" w:rsidR="003F404D" w:rsidRPr="005C25B8" w:rsidRDefault="00000000" w:rsidP="003F404D">
            <w:pPr>
              <w:rPr>
                <w:sz w:val="19"/>
                <w:szCs w:val="19"/>
              </w:rPr>
            </w:pPr>
            <w:hyperlink r:id="rId11" w:history="1">
              <w:r w:rsidR="00694B98" w:rsidRPr="005C25B8">
                <w:rPr>
                  <w:rStyle w:val="Hyperlink"/>
                  <w:sz w:val="19"/>
                  <w:szCs w:val="19"/>
                </w:rPr>
                <w:t>omklassificering@mtm.aarhus.dk</w:t>
              </w:r>
            </w:hyperlink>
          </w:p>
          <w:p w14:paraId="68EE9668" w14:textId="77777777" w:rsidR="00694B98" w:rsidRPr="005C25B8" w:rsidRDefault="00694B98" w:rsidP="003F404D">
            <w:pPr>
              <w:rPr>
                <w:sz w:val="19"/>
                <w:szCs w:val="19"/>
              </w:rPr>
            </w:pPr>
          </w:p>
          <w:p w14:paraId="6A9EC80E" w14:textId="77777777" w:rsidR="003F404D" w:rsidRPr="005C25B8" w:rsidRDefault="003F404D" w:rsidP="003F404D">
            <w:pPr>
              <w:pStyle w:val="Afsender"/>
              <w:framePr w:wrap="auto" w:vAnchor="margin" w:hAnchor="text" w:xAlign="left" w:yAlign="inline"/>
              <w:suppressOverlap w:val="0"/>
              <w:rPr>
                <w:rFonts w:cs="Arial"/>
              </w:rPr>
            </w:pPr>
          </w:p>
          <w:p w14:paraId="07C7A59D" w14:textId="668FC921" w:rsidR="003F404D" w:rsidRPr="005C25B8" w:rsidRDefault="003F404D" w:rsidP="003F404D">
            <w:pPr>
              <w:rPr>
                <w:sz w:val="19"/>
                <w:szCs w:val="19"/>
              </w:rPr>
            </w:pPr>
            <w:r w:rsidRPr="005C25B8">
              <w:rPr>
                <w:sz w:val="19"/>
                <w:szCs w:val="19"/>
              </w:rPr>
              <w:t xml:space="preserve">Sagsnr. </w:t>
            </w:r>
            <w:r w:rsidR="00FC04A2" w:rsidRPr="005C25B8">
              <w:rPr>
                <w:sz w:val="19"/>
                <w:szCs w:val="19"/>
              </w:rPr>
              <w:t>GEO-2021-059781</w:t>
            </w:r>
          </w:p>
          <w:p w14:paraId="55C543BE" w14:textId="53819A4C" w:rsidR="00F9120C" w:rsidRPr="005C25B8" w:rsidRDefault="003F404D" w:rsidP="003F404D">
            <w:pPr>
              <w:pStyle w:val="Afsender"/>
              <w:framePr w:wrap="auto" w:vAnchor="margin" w:hAnchor="text" w:xAlign="left" w:yAlign="inline"/>
              <w:suppressOverlap w:val="0"/>
            </w:pPr>
            <w:r w:rsidRPr="005C25B8">
              <w:rPr>
                <w:rFonts w:cs="Arial"/>
              </w:rPr>
              <w:t>Sagsbehandler:</w:t>
            </w:r>
            <w:r w:rsidR="00694B98" w:rsidRPr="005C25B8">
              <w:rPr>
                <w:rFonts w:cs="Arial"/>
              </w:rPr>
              <w:t xml:space="preserve"> </w:t>
            </w:r>
            <w:r w:rsidR="00901A33">
              <w:rPr>
                <w:rFonts w:cs="Arial"/>
              </w:rPr>
              <w:t>Lisbeth Schou</w:t>
            </w:r>
          </w:p>
          <w:p w14:paraId="0BC4BC73" w14:textId="77777777" w:rsidR="00D83CC7" w:rsidRPr="005C25B8" w:rsidRDefault="00D83CC7" w:rsidP="00D83CC7">
            <w:pPr>
              <w:pStyle w:val="Afsender"/>
              <w:framePr w:wrap="auto" w:vAnchor="margin" w:hAnchor="text" w:xAlign="left" w:yAlign="inline"/>
              <w:suppressOverlap w:val="0"/>
            </w:pPr>
          </w:p>
        </w:tc>
      </w:tr>
    </w:tbl>
    <w:p w14:paraId="25BFA948" w14:textId="77777777" w:rsidR="00BB7B3C" w:rsidRPr="005C25B8" w:rsidRDefault="00BB7B3C" w:rsidP="007C1C2B"/>
    <w:p w14:paraId="44CDE734" w14:textId="77777777" w:rsidR="007C1C2B" w:rsidRPr="005C25B8" w:rsidRDefault="007C1C2B" w:rsidP="007C1C2B"/>
    <w:p w14:paraId="2A2B8AA3" w14:textId="77777777" w:rsidR="007C1C2B" w:rsidRPr="005C25B8" w:rsidRDefault="007C1C2B" w:rsidP="007C1C2B"/>
    <w:p w14:paraId="63725366" w14:textId="77777777" w:rsidR="007C1C2B" w:rsidRPr="005C25B8" w:rsidRDefault="007C1C2B" w:rsidP="007C1C2B"/>
    <w:p w14:paraId="33F65522" w14:textId="77777777" w:rsidR="008B6E58" w:rsidRPr="005C25B8" w:rsidRDefault="008B6E58" w:rsidP="008B6E58">
      <w:pPr>
        <w:pStyle w:val="Overskrift1"/>
      </w:pPr>
      <w:bookmarkStart w:id="0" w:name="_Hlk40792149"/>
    </w:p>
    <w:bookmarkStart w:id="1" w:name="_Hlk509838222"/>
    <w:p w14:paraId="691D19E5" w14:textId="77777777" w:rsidR="008F6ACD" w:rsidRPr="005C25B8" w:rsidRDefault="008F6ACD" w:rsidP="008F6ACD">
      <w:pPr>
        <w:pStyle w:val="Brdtekst"/>
      </w:pPr>
      <w:r w:rsidRPr="005C25B8">
        <w:fldChar w:fldCharType="begin"/>
      </w:r>
      <w:r w:rsidRPr="005C25B8">
        <w:instrText xml:space="preserve"> PRINT %%d2m*DOKSTART</w:instrText>
      </w:r>
    </w:p>
    <w:p w14:paraId="1C775EC1" w14:textId="77777777" w:rsidR="008F6ACD" w:rsidRPr="005C25B8" w:rsidRDefault="008F6ACD" w:rsidP="008F6ACD">
      <w:pPr>
        <w:pStyle w:val="Brdtekst"/>
      </w:pPr>
      <w:r w:rsidRPr="005C25B8">
        <w:instrText>|d2m*IDENT:"</w:instrText>
      </w:r>
      <w:r w:rsidRPr="005C25B8">
        <w:fldChar w:fldCharType="begin"/>
      </w:r>
      <w:r w:rsidRPr="005C25B8">
        <w:instrText xml:space="preserve"> MERGEFIELD cpr_cvr</w:instrText>
      </w:r>
      <w:r w:rsidRPr="005C25B8">
        <w:fldChar w:fldCharType="separate"/>
      </w:r>
      <w:r w:rsidRPr="005C25B8">
        <w:rPr>
          <w:noProof/>
        </w:rPr>
        <w:instrText>«cpr_cvr»</w:instrText>
      </w:r>
      <w:r w:rsidRPr="005C25B8">
        <w:fldChar w:fldCharType="end"/>
      </w:r>
      <w:r w:rsidRPr="005C25B8">
        <w:instrText xml:space="preserve"> "</w:instrText>
      </w:r>
    </w:p>
    <w:p w14:paraId="2A7ACF8E" w14:textId="77777777" w:rsidR="008F6ACD" w:rsidRPr="005C25B8" w:rsidRDefault="008F6ACD" w:rsidP="008F6ACD">
      <w:pPr>
        <w:tabs>
          <w:tab w:val="left" w:pos="283"/>
          <w:tab w:val="left" w:pos="567"/>
          <w:tab w:val="left" w:pos="850"/>
          <w:tab w:val="left" w:pos="1134"/>
        </w:tabs>
        <w:spacing w:after="180" w:line="240" w:lineRule="auto"/>
        <w:rPr>
          <w:rFonts w:eastAsia="Times New Roman"/>
          <w:kern w:val="20"/>
          <w:szCs w:val="24"/>
          <w:lang w:eastAsia="da-DK"/>
        </w:rPr>
      </w:pPr>
      <w:r w:rsidRPr="005C25B8">
        <w:rPr>
          <w:rFonts w:eastAsia="Times New Roman"/>
          <w:kern w:val="20"/>
          <w:szCs w:val="24"/>
          <w:lang w:eastAsia="da-DK"/>
        </w:rPr>
        <w:instrText>|d2m*OVERSKRIFT:"Afgørelse - omklassificering til privat fællesvej"</w:instrText>
      </w:r>
    </w:p>
    <w:p w14:paraId="44795254" w14:textId="77777777" w:rsidR="008F6ACD" w:rsidRPr="005C25B8" w:rsidRDefault="008F6ACD" w:rsidP="008F6ACD">
      <w:pPr>
        <w:rPr>
          <w:kern w:val="32"/>
        </w:rPr>
      </w:pPr>
      <w:r w:rsidRPr="005C25B8">
        <w:instrText xml:space="preserve">\* MERGEFORMAT </w:instrText>
      </w:r>
      <w:r w:rsidRPr="005C25B8">
        <w:fldChar w:fldCharType="end"/>
      </w:r>
      <w:bookmarkEnd w:id="1"/>
    </w:p>
    <w:p w14:paraId="27C2A7E7" w14:textId="3CC107A6" w:rsidR="003F404D" w:rsidRPr="005C25B8" w:rsidRDefault="003F404D" w:rsidP="003F404D">
      <w:pPr>
        <w:pStyle w:val="Overskrift1"/>
      </w:pPr>
      <w:r w:rsidRPr="005C25B8">
        <w:t xml:space="preserve">Afgørelse – </w:t>
      </w:r>
      <w:proofErr w:type="spellStart"/>
      <w:r w:rsidR="00FC04A2" w:rsidRPr="005C25B8">
        <w:t>Frøkærparken</w:t>
      </w:r>
      <w:proofErr w:type="spellEnd"/>
      <w:r w:rsidRPr="005C25B8">
        <w:t xml:space="preserve"> ændrer status til privat fællesvej</w:t>
      </w:r>
    </w:p>
    <w:p w14:paraId="71B01B30" w14:textId="77777777" w:rsidR="003F404D" w:rsidRPr="005C25B8" w:rsidRDefault="003F404D" w:rsidP="003F404D"/>
    <w:p w14:paraId="0C100237" w14:textId="77777777" w:rsidR="003F404D" w:rsidRPr="005C25B8" w:rsidRDefault="003F404D" w:rsidP="003F404D">
      <w:pPr>
        <w:pStyle w:val="Overskrift2"/>
      </w:pPr>
      <w:r w:rsidRPr="005C25B8">
        <w:t xml:space="preserve">Indledning </w:t>
      </w:r>
    </w:p>
    <w:p w14:paraId="5D31C288" w14:textId="014D2069" w:rsidR="003F404D" w:rsidRPr="005C25B8" w:rsidRDefault="003F404D" w:rsidP="003F404D">
      <w:r w:rsidRPr="005C25B8">
        <w:t xml:space="preserve">Vi skriver til dig, fordi Aarhus Kommune ved Teknik og Miljø har besluttet at </w:t>
      </w:r>
      <w:proofErr w:type="spellStart"/>
      <w:r w:rsidRPr="005C25B8">
        <w:t>omklassificere</w:t>
      </w:r>
      <w:proofErr w:type="spellEnd"/>
      <w:r w:rsidRPr="005C25B8">
        <w:t xml:space="preserve"> </w:t>
      </w:r>
      <w:proofErr w:type="spellStart"/>
      <w:r w:rsidR="00FC04A2" w:rsidRPr="005C25B8">
        <w:t>Frøkærparken</w:t>
      </w:r>
      <w:proofErr w:type="spellEnd"/>
      <w:r w:rsidRPr="005C25B8">
        <w:t xml:space="preserve"> til privat fællesvej. </w:t>
      </w:r>
    </w:p>
    <w:p w14:paraId="5900D158" w14:textId="77777777" w:rsidR="003F404D" w:rsidRPr="005C25B8" w:rsidRDefault="003F404D" w:rsidP="003F404D"/>
    <w:p w14:paraId="0F6BF311" w14:textId="77777777" w:rsidR="003F404D" w:rsidRPr="005C25B8" w:rsidRDefault="003F404D" w:rsidP="003F404D">
      <w:r w:rsidRPr="005C25B8">
        <w:t xml:space="preserve">Kort fortalt betyder omklassificeringen, at du, dine naboer og de øvrige grundejere langs vejen fremover har ansvaret for vedligehold af vejen, snerydning m.m. Vi har samlet alt, der er værd at vide om omklassificeringen på vores hjemmeside – læs </w:t>
      </w:r>
      <w:hyperlink r:id="rId12" w:history="1">
        <w:r w:rsidRPr="005C25B8">
          <w:rPr>
            <w:rStyle w:val="Hyperlink"/>
          </w:rPr>
          <w:t>her</w:t>
        </w:r>
      </w:hyperlink>
      <w:r w:rsidRPr="005C25B8">
        <w:rPr>
          <w:rStyle w:val="Fodnotehenvisning"/>
          <w:color w:val="0000FF" w:themeColor="hyperlink"/>
          <w:u w:val="single"/>
        </w:rPr>
        <w:footnoteReference w:id="1"/>
      </w:r>
      <w:r w:rsidRPr="005C25B8">
        <w:t xml:space="preserve">. Hjemmesiden vil løbende blive opdateret med relevant information. </w:t>
      </w:r>
    </w:p>
    <w:p w14:paraId="3B587B57" w14:textId="77777777" w:rsidR="003F404D" w:rsidRPr="005C25B8" w:rsidRDefault="003F404D" w:rsidP="003F404D"/>
    <w:p w14:paraId="4C8079DE" w14:textId="2D0726D3" w:rsidR="003F404D" w:rsidRPr="005C25B8" w:rsidRDefault="003F404D" w:rsidP="003F404D">
      <w:r w:rsidRPr="005C25B8">
        <w:rPr>
          <w:rFonts w:eastAsia="Arial" w:cs="Arial"/>
        </w:rPr>
        <w:t xml:space="preserve">Nedenfor følger Aarhus Kommunes afgørelse, hvor du bl.a. kan læse hvad der ligger til grund for, at </w:t>
      </w:r>
      <w:proofErr w:type="spellStart"/>
      <w:r w:rsidR="00FC04A2" w:rsidRPr="005C25B8">
        <w:rPr>
          <w:rFonts w:eastAsia="Arial" w:cs="Arial"/>
        </w:rPr>
        <w:t>Frøkærparken</w:t>
      </w:r>
      <w:proofErr w:type="spellEnd"/>
      <w:r w:rsidRPr="005C25B8">
        <w:rPr>
          <w:rFonts w:eastAsia="Arial" w:cs="Arial"/>
        </w:rPr>
        <w:t xml:space="preserve"> </w:t>
      </w:r>
      <w:proofErr w:type="spellStart"/>
      <w:r w:rsidRPr="005C25B8">
        <w:rPr>
          <w:rFonts w:eastAsia="Arial" w:cs="Arial"/>
        </w:rPr>
        <w:t>omklassificeres</w:t>
      </w:r>
      <w:proofErr w:type="spellEnd"/>
      <w:r w:rsidRPr="005C25B8">
        <w:rPr>
          <w:rFonts w:eastAsia="Arial" w:cs="Arial"/>
        </w:rPr>
        <w:t xml:space="preserve"> fra offentlig vej til privat fællesvej, ligesom du også kan orientere dig om sagens forløb. </w:t>
      </w:r>
    </w:p>
    <w:p w14:paraId="77D01B80" w14:textId="77777777" w:rsidR="003F404D" w:rsidRPr="005C25B8" w:rsidRDefault="003F404D" w:rsidP="003F404D"/>
    <w:p w14:paraId="05BC063F" w14:textId="77777777" w:rsidR="003F404D" w:rsidRPr="005C25B8" w:rsidRDefault="003F404D" w:rsidP="003F404D">
      <w:pPr>
        <w:rPr>
          <w:b/>
          <w:bCs/>
        </w:rPr>
      </w:pPr>
      <w:r w:rsidRPr="005C25B8">
        <w:t xml:space="preserve">Hvis du har spørgsmål, er du altid velkommen til at kontakte os ved at skrive til </w:t>
      </w:r>
      <w:hyperlink r:id="rId13" w:history="1">
        <w:r w:rsidRPr="005C25B8">
          <w:rPr>
            <w:rStyle w:val="Hyperlink"/>
            <w:rFonts w:eastAsia="Arial" w:cs="Arial"/>
          </w:rPr>
          <w:t>omklassificering@mtm.aarhus.dk</w:t>
        </w:r>
      </w:hyperlink>
      <w:r w:rsidRPr="005C25B8">
        <w:t>.</w:t>
      </w:r>
    </w:p>
    <w:p w14:paraId="19486566" w14:textId="77777777" w:rsidR="003F404D" w:rsidRPr="005C25B8" w:rsidRDefault="003F404D" w:rsidP="003F404D"/>
    <w:p w14:paraId="0966AA9D" w14:textId="77777777" w:rsidR="003F404D" w:rsidRPr="005C25B8" w:rsidRDefault="003F404D" w:rsidP="003F404D">
      <w:pPr>
        <w:pStyle w:val="Overskrift2"/>
      </w:pPr>
      <w:r w:rsidRPr="005C25B8">
        <w:t>Afgørelse</w:t>
      </w:r>
    </w:p>
    <w:p w14:paraId="1FD0DC20" w14:textId="0EB10DBC" w:rsidR="008856D3" w:rsidRPr="005C25B8" w:rsidRDefault="003F404D" w:rsidP="003F404D">
      <w:r w:rsidRPr="005C25B8">
        <w:t xml:space="preserve">Du meddeles hermed, at </w:t>
      </w:r>
      <w:proofErr w:type="spellStart"/>
      <w:r w:rsidR="00FC04A2" w:rsidRPr="005C25B8">
        <w:t>Frøkærparken</w:t>
      </w:r>
      <w:proofErr w:type="spellEnd"/>
      <w:r w:rsidRPr="005C25B8">
        <w:t xml:space="preserve"> </w:t>
      </w:r>
      <w:proofErr w:type="spellStart"/>
      <w:r w:rsidRPr="005C25B8">
        <w:t>omklassificeres</w:t>
      </w:r>
      <w:proofErr w:type="spellEnd"/>
      <w:r w:rsidRPr="005C25B8">
        <w:t xml:space="preserve"> fra offentlig vej til privat fællesvej med virkning fra </w:t>
      </w:r>
    </w:p>
    <w:p w14:paraId="5C46C3C0" w14:textId="77777777" w:rsidR="008856D3" w:rsidRPr="005C25B8" w:rsidRDefault="008856D3" w:rsidP="003F404D"/>
    <w:p w14:paraId="594E12EB" w14:textId="6EB555CC" w:rsidR="003F404D" w:rsidRPr="005C25B8" w:rsidRDefault="00901A33" w:rsidP="008856D3">
      <w:pPr>
        <w:jc w:val="center"/>
        <w:rPr>
          <w:b/>
          <w:bCs/>
          <w:u w:val="single"/>
        </w:rPr>
      </w:pPr>
      <w:r w:rsidRPr="00836CEB">
        <w:rPr>
          <w:b/>
          <w:bCs/>
          <w:u w:val="single"/>
        </w:rPr>
        <w:t>17. januar 2024</w:t>
      </w:r>
    </w:p>
    <w:p w14:paraId="4B1168A5" w14:textId="77777777" w:rsidR="008856D3" w:rsidRPr="005C25B8" w:rsidRDefault="008856D3" w:rsidP="008856D3">
      <w:pPr>
        <w:jc w:val="center"/>
        <w:rPr>
          <w:b/>
          <w:bCs/>
          <w:u w:val="single"/>
        </w:rPr>
      </w:pPr>
    </w:p>
    <w:p w14:paraId="4F78E356" w14:textId="061D2DD3" w:rsidR="003F404D" w:rsidRPr="005C25B8" w:rsidRDefault="008856D3" w:rsidP="003F404D">
      <w:r w:rsidRPr="005C25B8">
        <w:t xml:space="preserve">Din ejendom tildeles vejret til vejen. </w:t>
      </w:r>
      <w:r w:rsidR="003F404D" w:rsidRPr="005C25B8">
        <w:t xml:space="preserve">Vejretten sikrer, at du eller den til enhver tid værende ejer af ejendommen, har ret til at benytte vejen som færdselsareal for at komme til og fra ejendommen. </w:t>
      </w:r>
    </w:p>
    <w:p w14:paraId="6BB64A8F" w14:textId="77777777" w:rsidR="003F404D" w:rsidRPr="005C25B8" w:rsidRDefault="003F404D" w:rsidP="003F404D">
      <w:pPr>
        <w:spacing w:line="300" w:lineRule="atLeast"/>
      </w:pPr>
    </w:p>
    <w:p w14:paraId="4B573481" w14:textId="77777777" w:rsidR="003F404D" w:rsidRPr="005C25B8" w:rsidRDefault="003F404D" w:rsidP="003F404D">
      <w:r w:rsidRPr="005C25B8">
        <w:t xml:space="preserve">Vedligeholdelse af den private fællesvej følger herefter den, til enhver tid, gældende lov om private </w:t>
      </w:r>
      <w:proofErr w:type="spellStart"/>
      <w:r w:rsidRPr="005C25B8">
        <w:t>fællesveje</w:t>
      </w:r>
      <w:proofErr w:type="spellEnd"/>
      <w:r w:rsidRPr="005C25B8">
        <w:t>.</w:t>
      </w:r>
    </w:p>
    <w:p w14:paraId="6B8609B5" w14:textId="77777777" w:rsidR="003F404D" w:rsidRPr="005C25B8" w:rsidRDefault="003F404D" w:rsidP="003F404D"/>
    <w:p w14:paraId="102F6496" w14:textId="77777777" w:rsidR="003F404D" w:rsidRPr="005C25B8" w:rsidRDefault="003F404D" w:rsidP="003F404D">
      <w:pPr>
        <w:pStyle w:val="Overskrift2"/>
      </w:pPr>
      <w:r w:rsidRPr="005C25B8">
        <w:t>Regelgrundlaget</w:t>
      </w:r>
    </w:p>
    <w:p w14:paraId="05327D7A" w14:textId="77777777" w:rsidR="003F404D" w:rsidRPr="005C25B8" w:rsidRDefault="003F404D" w:rsidP="003F404D">
      <w:r w:rsidRPr="005C25B8">
        <w:t>Afgørelsen er truffet med hjemmel i vejlovens § 15 samt §§ 124-128 (LBK nr. 421 af 25. april 2023 om offentlige veje mv.).</w:t>
      </w:r>
    </w:p>
    <w:p w14:paraId="7D046086" w14:textId="77777777" w:rsidR="003F404D" w:rsidRPr="005C25B8" w:rsidRDefault="003F404D" w:rsidP="003F404D">
      <w:pPr>
        <w:pStyle w:val="Overskrift2"/>
      </w:pPr>
      <w:r w:rsidRPr="005C25B8">
        <w:lastRenderedPageBreak/>
        <w:t xml:space="preserve">Sagsfremstilling og begrundelse </w:t>
      </w:r>
    </w:p>
    <w:p w14:paraId="2BF7DF28" w14:textId="77777777" w:rsidR="003F404D" w:rsidRPr="005C25B8" w:rsidRDefault="003F404D" w:rsidP="003F404D">
      <w:r w:rsidRPr="005C25B8">
        <w:t xml:space="preserve">Aarhus Byråd besluttede i marts 2017 at igangsætte et projekt om ‘harmonisering af serviceniveauet på vejene i kommunen’. Politikerne ønskede at sikre, at grundejere på veje med trafikale fællestræk har ens vilkår, uanset hvor de bor. Projektet omfatter op mod 900 veje, der kan </w:t>
      </w:r>
      <w:proofErr w:type="spellStart"/>
      <w:r w:rsidRPr="005C25B8">
        <w:t>omklassificeres</w:t>
      </w:r>
      <w:proofErr w:type="spellEnd"/>
      <w:r w:rsidRPr="005C25B8">
        <w:t xml:space="preserve"> fra offentlige veje til private </w:t>
      </w:r>
      <w:proofErr w:type="spellStart"/>
      <w:r w:rsidRPr="005C25B8">
        <w:t>fællesveje</w:t>
      </w:r>
      <w:proofErr w:type="spellEnd"/>
      <w:r w:rsidRPr="005C25B8">
        <w:t xml:space="preserve"> over en periode på 20 år.  </w:t>
      </w:r>
    </w:p>
    <w:p w14:paraId="5F38B95A" w14:textId="77777777" w:rsidR="003F404D" w:rsidRPr="005C25B8" w:rsidRDefault="003F404D" w:rsidP="003F404D"/>
    <w:p w14:paraId="1E2B97E6" w14:textId="77777777" w:rsidR="003F404D" w:rsidRPr="005C25B8" w:rsidRDefault="003F404D" w:rsidP="003F404D">
      <w:pPr>
        <w:rPr>
          <w:sz w:val="8"/>
          <w:szCs w:val="10"/>
        </w:rPr>
      </w:pPr>
      <w:r w:rsidRPr="005C25B8">
        <w:t xml:space="preserve">Byrådet fastlagde samtidig de kriterier, der er afgørende for, om en vej kommer i betragtning til omklassificering. Kriterierne fastlægger, at følgende veje derfor som udgangspunkt </w:t>
      </w:r>
      <w:r w:rsidRPr="005C25B8">
        <w:rPr>
          <w:u w:val="single"/>
        </w:rPr>
        <w:t>ikke</w:t>
      </w:r>
      <w:r w:rsidRPr="005C25B8">
        <w:t xml:space="preserve"> kan </w:t>
      </w:r>
      <w:proofErr w:type="spellStart"/>
      <w:r w:rsidRPr="005C25B8">
        <w:t>omklassificeres</w:t>
      </w:r>
      <w:proofErr w:type="spellEnd"/>
      <w:r w:rsidRPr="005C25B8">
        <w:t>:</w:t>
      </w:r>
    </w:p>
    <w:p w14:paraId="096F231B" w14:textId="77777777" w:rsidR="003F404D" w:rsidRPr="005C25B8" w:rsidRDefault="003F404D" w:rsidP="003F404D">
      <w:pPr>
        <w:pStyle w:val="Listeafsnit"/>
        <w:numPr>
          <w:ilvl w:val="0"/>
          <w:numId w:val="1"/>
        </w:numPr>
      </w:pPr>
      <w:r w:rsidRPr="005C25B8">
        <w:t>Trafikvejnettet, som er det overordnede sammenhængende vejnet i Aarhus Kommune, der fremgår af hovedstrukturen i kommuneplanen</w:t>
      </w:r>
    </w:p>
    <w:p w14:paraId="07A28067" w14:textId="77777777" w:rsidR="003F404D" w:rsidRPr="005C25B8" w:rsidRDefault="003F404D" w:rsidP="003F404D">
      <w:pPr>
        <w:pStyle w:val="Listeafsnit"/>
        <w:numPr>
          <w:ilvl w:val="0"/>
          <w:numId w:val="1"/>
        </w:numPr>
      </w:pPr>
      <w:r w:rsidRPr="005C25B8">
        <w:t xml:space="preserve">Veje med busruter. Der skal dog foretages en konkret vurdering, da der kan være undtagelser på særlige steder. </w:t>
      </w:r>
    </w:p>
    <w:p w14:paraId="0024AEBD" w14:textId="77777777" w:rsidR="003F404D" w:rsidRPr="005C25B8" w:rsidRDefault="003F404D" w:rsidP="003F404D">
      <w:pPr>
        <w:pStyle w:val="Listeafsnit"/>
        <w:numPr>
          <w:ilvl w:val="0"/>
          <w:numId w:val="1"/>
        </w:numPr>
      </w:pPr>
      <w:r w:rsidRPr="005C25B8">
        <w:t xml:space="preserve">Veje, der ikke er trafikveje, men udgør en væsentlig færdselsåre med gennemkørende trafik i det lokale vejnet. Dog undtages veje, der er stamveje i et lukket område. </w:t>
      </w:r>
    </w:p>
    <w:p w14:paraId="1A50286F" w14:textId="77777777" w:rsidR="003F404D" w:rsidRPr="005C25B8" w:rsidRDefault="003F404D" w:rsidP="003F404D">
      <w:pPr>
        <w:pStyle w:val="Listeafsnit"/>
        <w:numPr>
          <w:ilvl w:val="0"/>
          <w:numId w:val="1"/>
        </w:numPr>
      </w:pPr>
      <w:r w:rsidRPr="005C25B8">
        <w:t xml:space="preserve">Veje, der kan udgøre en vigtig omkørselsrute, hvis det nærliggende trafikvejnet bliver utilgængeligt. </w:t>
      </w:r>
    </w:p>
    <w:p w14:paraId="102BDE67" w14:textId="77777777" w:rsidR="003F404D" w:rsidRPr="005C25B8" w:rsidRDefault="003F404D" w:rsidP="003F404D"/>
    <w:p w14:paraId="7DFFE079" w14:textId="77777777" w:rsidR="003F404D" w:rsidRPr="005C25B8" w:rsidRDefault="003F404D" w:rsidP="003F404D">
      <w:r w:rsidRPr="005C25B8">
        <w:t xml:space="preserve">Veje, som vurderes egnet til omklassificering fra offentlige veje til private </w:t>
      </w:r>
      <w:proofErr w:type="spellStart"/>
      <w:r w:rsidRPr="005C25B8">
        <w:t>fællesveje</w:t>
      </w:r>
      <w:proofErr w:type="spellEnd"/>
      <w:r w:rsidRPr="005C25B8">
        <w:t xml:space="preserve">, er således veje, som falder uden for disse kriterier. Det betyder altså, at veje, som kan </w:t>
      </w:r>
      <w:proofErr w:type="spellStart"/>
      <w:r w:rsidRPr="005C25B8">
        <w:t>omklassificeres</w:t>
      </w:r>
      <w:proofErr w:type="spellEnd"/>
      <w:r w:rsidRPr="005C25B8">
        <w:t xml:space="preserve">, er veje, der overvejende betjener de tilgrænsende ejendomme, fx blinde veje, stamveje i et lukket område eller veje, som ville kunne lukkes uden trafikale og adgangsmæssige konsekvenser.   </w:t>
      </w:r>
    </w:p>
    <w:p w14:paraId="5C538A28" w14:textId="77777777" w:rsidR="003F404D" w:rsidRPr="005C25B8" w:rsidRDefault="003F404D" w:rsidP="003F404D"/>
    <w:p w14:paraId="0BE80ADC" w14:textId="7953665B" w:rsidR="003F404D" w:rsidRPr="005C25B8" w:rsidRDefault="003F404D" w:rsidP="003F404D">
      <w:r w:rsidRPr="005C25B8">
        <w:t xml:space="preserve">Kriterierne i deres helhed kan findes </w:t>
      </w:r>
      <w:hyperlink r:id="rId14" w:history="1">
        <w:r w:rsidR="00901A33">
          <w:rPr>
            <w:rStyle w:val="Hyperlink"/>
          </w:rPr>
          <w:t>her</w:t>
        </w:r>
      </w:hyperlink>
      <w:r w:rsidRPr="005C25B8">
        <w:rPr>
          <w:rStyle w:val="Fodnotehenvisning"/>
          <w:color w:val="0000FF" w:themeColor="hyperlink"/>
          <w:u w:val="single"/>
        </w:rPr>
        <w:footnoteReference w:id="2"/>
      </w:r>
      <w:r w:rsidRPr="005C25B8">
        <w:t xml:space="preserve">. </w:t>
      </w:r>
    </w:p>
    <w:p w14:paraId="5FF543BB" w14:textId="77777777" w:rsidR="003F404D" w:rsidRPr="005C25B8" w:rsidRDefault="003F404D" w:rsidP="003F404D"/>
    <w:p w14:paraId="5F344468" w14:textId="16F7972A" w:rsidR="003F404D" w:rsidRPr="005C25B8" w:rsidRDefault="00694B98" w:rsidP="003F404D">
      <w:r w:rsidRPr="005C25B8">
        <w:t xml:space="preserve">Den </w:t>
      </w:r>
      <w:r w:rsidR="00FC04A2" w:rsidRPr="005C25B8">
        <w:t>26. januar 2018</w:t>
      </w:r>
      <w:r w:rsidR="003F404D" w:rsidRPr="005C25B8">
        <w:t xml:space="preserve"> blev det offentliggjort på kommunens hjemmeside, at </w:t>
      </w:r>
      <w:proofErr w:type="spellStart"/>
      <w:r w:rsidR="00FC04A2" w:rsidRPr="005C25B8">
        <w:t>Frøkærparken</w:t>
      </w:r>
      <w:proofErr w:type="spellEnd"/>
      <w:r w:rsidR="003F404D" w:rsidRPr="005C25B8">
        <w:t xml:space="preserve"> </w:t>
      </w:r>
      <w:proofErr w:type="spellStart"/>
      <w:r w:rsidR="003F404D" w:rsidRPr="005C25B8">
        <w:t>omklassificeres</w:t>
      </w:r>
      <w:proofErr w:type="spellEnd"/>
      <w:r w:rsidR="003F404D" w:rsidRPr="005C25B8">
        <w:t xml:space="preserve"> fra offentlig vej til privat fællesvej. </w:t>
      </w:r>
    </w:p>
    <w:p w14:paraId="73314410" w14:textId="77777777" w:rsidR="003F404D" w:rsidRPr="005C25B8" w:rsidRDefault="003F404D" w:rsidP="003F404D"/>
    <w:p w14:paraId="440D046F" w14:textId="77777777" w:rsidR="003F404D" w:rsidRPr="005C25B8" w:rsidRDefault="003F404D" w:rsidP="003F404D">
      <w:r w:rsidRPr="005C25B8">
        <w:t xml:space="preserve">Inden vejen kan </w:t>
      </w:r>
      <w:proofErr w:type="spellStart"/>
      <w:r w:rsidRPr="005C25B8">
        <w:t>omklassificeres</w:t>
      </w:r>
      <w:proofErr w:type="spellEnd"/>
      <w:r w:rsidRPr="005C25B8">
        <w:t xml:space="preserve"> skal der udarbejdes en foreløbig- og endelig tilstandsrapport, som dokumenterer vejenes fysiske tilstand i forbindelse med omklassificeringen. Rapporterne er grundejeres sikkerhed for, at de overtager en vej i god og forsvarlig stand. God og forsvarlig stand tolkes i ”Vejledning i lov om offentlige veje”, som en teknisk restlevetid på mindst 25%</w:t>
      </w:r>
      <w:r w:rsidRPr="005C25B8">
        <w:rPr>
          <w:rStyle w:val="Fodnotehenvisning"/>
        </w:rPr>
        <w:footnoteReference w:id="3"/>
      </w:r>
      <w:r w:rsidRPr="005C25B8">
        <w:t xml:space="preserve">. Aarhus Byråd har dog besluttet, at veje, der skal </w:t>
      </w:r>
      <w:proofErr w:type="spellStart"/>
      <w:r w:rsidRPr="005C25B8">
        <w:t>omklassificeres</w:t>
      </w:r>
      <w:proofErr w:type="spellEnd"/>
      <w:r w:rsidRPr="005C25B8">
        <w:t xml:space="preserve">, skal have en restlevetid på minimum 50%. </w:t>
      </w:r>
    </w:p>
    <w:p w14:paraId="42700272" w14:textId="77777777" w:rsidR="003F404D" w:rsidRPr="005C25B8" w:rsidRDefault="003F404D" w:rsidP="003F404D"/>
    <w:p w14:paraId="5E1AAD5F" w14:textId="77777777" w:rsidR="003F404D" w:rsidRPr="005C25B8" w:rsidRDefault="003F404D" w:rsidP="003F404D">
      <w:pPr>
        <w:pStyle w:val="Overskrift3"/>
        <w:rPr>
          <w:b w:val="0"/>
          <w:bCs w:val="0"/>
          <w:u w:val="single"/>
        </w:rPr>
      </w:pPr>
      <w:r w:rsidRPr="005C25B8">
        <w:rPr>
          <w:b w:val="0"/>
          <w:bCs w:val="0"/>
          <w:u w:val="single"/>
        </w:rPr>
        <w:lastRenderedPageBreak/>
        <w:t>Tidligere fremsendte dokumenter</w:t>
      </w:r>
    </w:p>
    <w:p w14:paraId="407A0D2C" w14:textId="77777777" w:rsidR="003F404D" w:rsidRPr="005C25B8" w:rsidRDefault="003F404D" w:rsidP="003F404D">
      <w:r w:rsidRPr="005C25B8">
        <w:t>Herunder finder du en oversigt over de dokumenter, som har været fremsendt til de grundejere der forventedes berørt af omklassificeringen:</w:t>
      </w:r>
    </w:p>
    <w:p w14:paraId="25582DE6" w14:textId="77777777" w:rsidR="003F404D" w:rsidRPr="005C25B8" w:rsidRDefault="003F404D" w:rsidP="003F404D"/>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5585"/>
      </w:tblGrid>
      <w:tr w:rsidR="003F404D" w:rsidRPr="005C25B8" w14:paraId="322CA82A" w14:textId="77777777" w:rsidTr="009C6FC1">
        <w:tc>
          <w:tcPr>
            <w:tcW w:w="1217" w:type="dxa"/>
          </w:tcPr>
          <w:p w14:paraId="42E58D06" w14:textId="18D2E2A7" w:rsidR="003F404D" w:rsidRPr="005C25B8" w:rsidRDefault="00FC04A2" w:rsidP="101404A0">
            <w:r w:rsidRPr="005C25B8">
              <w:t>11.02.2018</w:t>
            </w:r>
          </w:p>
        </w:tc>
        <w:tc>
          <w:tcPr>
            <w:tcW w:w="5585" w:type="dxa"/>
          </w:tcPr>
          <w:p w14:paraId="7B5FE90E" w14:textId="77777777" w:rsidR="003F404D" w:rsidRPr="005C25B8" w:rsidRDefault="003F404D" w:rsidP="00F715D0">
            <w:r w:rsidRPr="005C25B8">
              <w:t xml:space="preserve">Udsendelse af orienteringsbrev til de berørte grundejere, herunder dig eller daværende ejer om, at vejstrækningen påtænkes </w:t>
            </w:r>
            <w:proofErr w:type="spellStart"/>
            <w:r w:rsidRPr="005C25B8">
              <w:t>omklassificeret</w:t>
            </w:r>
            <w:proofErr w:type="spellEnd"/>
            <w:r w:rsidRPr="005C25B8">
              <w:t xml:space="preserve"> fra offentlig vej til privat fællesvej. </w:t>
            </w:r>
          </w:p>
          <w:p w14:paraId="297CC209" w14:textId="77777777" w:rsidR="003F404D" w:rsidRPr="005C25B8" w:rsidRDefault="003F404D" w:rsidP="00F715D0"/>
        </w:tc>
      </w:tr>
      <w:tr w:rsidR="003F404D" w:rsidRPr="005C25B8" w14:paraId="2C7F4027" w14:textId="77777777" w:rsidTr="009C6FC1">
        <w:tc>
          <w:tcPr>
            <w:tcW w:w="1217" w:type="dxa"/>
          </w:tcPr>
          <w:p w14:paraId="763C2560" w14:textId="69600022" w:rsidR="003F404D" w:rsidRPr="005C25B8" w:rsidRDefault="00FC04A2" w:rsidP="101404A0">
            <w:r w:rsidRPr="005C25B8">
              <w:t>01.07.2021</w:t>
            </w:r>
            <w:r w:rsidR="00C2341C" w:rsidRPr="005C25B8">
              <w:t xml:space="preserve"> </w:t>
            </w:r>
          </w:p>
        </w:tc>
        <w:tc>
          <w:tcPr>
            <w:tcW w:w="5585" w:type="dxa"/>
          </w:tcPr>
          <w:p w14:paraId="7C72D712" w14:textId="77777777" w:rsidR="003F404D" w:rsidRPr="005C25B8" w:rsidRDefault="003F404D" w:rsidP="00F715D0">
            <w:r w:rsidRPr="005C25B8">
              <w:t>Udsendelse af partshøringsbrev til de berørte grundejere, herunder dig eller daværende ejer med den foreløbige tilstandsrapport. Partshøringen gav dig eller daværende ejer mulighed for at komme med bemærkninger til den påtænkte beslutning og tilstandsrapporten.</w:t>
            </w:r>
          </w:p>
          <w:p w14:paraId="5CB1CFD7" w14:textId="77777777" w:rsidR="003F404D" w:rsidRPr="005C25B8" w:rsidRDefault="003F404D" w:rsidP="00F715D0"/>
        </w:tc>
      </w:tr>
    </w:tbl>
    <w:p w14:paraId="41C283D6" w14:textId="1B40EE4C" w:rsidR="00C2341C" w:rsidRDefault="009C6FC1" w:rsidP="009C6FC1">
      <w:r w:rsidRPr="005C25B8">
        <w:t>Samtlige høringssvar er gennemgået og i relevant omfang indgået som en del af grundlaget for denne afgørelse.</w:t>
      </w:r>
      <w:r w:rsidR="00C46400" w:rsidRPr="005C25B8">
        <w:t xml:space="preserve"> </w:t>
      </w:r>
      <w:r w:rsidRPr="005C25B8">
        <w:t xml:space="preserve">Bemærkningerne fra grundejerne i høringsperioden omhandler beslutningsgrundlaget, trafikkens art, vejens tilstand. </w:t>
      </w:r>
    </w:p>
    <w:p w14:paraId="50D0B159" w14:textId="77777777" w:rsidR="00C2341C" w:rsidRPr="005C25B8" w:rsidRDefault="00C2341C" w:rsidP="00C2341C">
      <w:pPr>
        <w:pStyle w:val="Listeafsnit"/>
      </w:pPr>
    </w:p>
    <w:p w14:paraId="16C667C9" w14:textId="2647EB8B" w:rsidR="003F404D" w:rsidRPr="005C25B8" w:rsidRDefault="003F404D" w:rsidP="003F404D">
      <w:pPr>
        <w:pStyle w:val="Overskrift3"/>
        <w:rPr>
          <w:b w:val="0"/>
          <w:bCs w:val="0"/>
          <w:u w:val="single"/>
        </w:rPr>
      </w:pPr>
      <w:r w:rsidRPr="005C25B8">
        <w:rPr>
          <w:b w:val="0"/>
          <w:bCs w:val="0"/>
          <w:u w:val="single"/>
        </w:rPr>
        <w:t xml:space="preserve">Derfor </w:t>
      </w:r>
      <w:proofErr w:type="spellStart"/>
      <w:r w:rsidRPr="005C25B8">
        <w:rPr>
          <w:b w:val="0"/>
          <w:bCs w:val="0"/>
          <w:u w:val="single"/>
        </w:rPr>
        <w:t>omklassificeres</w:t>
      </w:r>
      <w:proofErr w:type="spellEnd"/>
      <w:r w:rsidRPr="005C25B8">
        <w:rPr>
          <w:b w:val="0"/>
          <w:bCs w:val="0"/>
          <w:u w:val="single"/>
        </w:rPr>
        <w:t xml:space="preserve"> </w:t>
      </w:r>
      <w:proofErr w:type="spellStart"/>
      <w:r w:rsidR="00FC04A2" w:rsidRPr="005C25B8">
        <w:rPr>
          <w:b w:val="0"/>
          <w:bCs w:val="0"/>
          <w:u w:val="single"/>
        </w:rPr>
        <w:t>Frøkærparken</w:t>
      </w:r>
      <w:proofErr w:type="spellEnd"/>
    </w:p>
    <w:p w14:paraId="48E4E4C7" w14:textId="77777777" w:rsidR="009C6FC1" w:rsidRPr="005C25B8" w:rsidRDefault="00FC04A2" w:rsidP="009C6FC1">
      <w:proofErr w:type="spellStart"/>
      <w:r w:rsidRPr="005C25B8">
        <w:t>Frøkærparken</w:t>
      </w:r>
      <w:proofErr w:type="spellEnd"/>
      <w:r w:rsidRPr="005C25B8">
        <w:t xml:space="preserve"> er blinde veje, </w:t>
      </w:r>
      <w:r w:rsidR="00C2341C" w:rsidRPr="005C25B8">
        <w:t xml:space="preserve">der fortrinsvis betjener de tilgrænsende ejendomme. </w:t>
      </w:r>
      <w:r w:rsidR="009C6FC1" w:rsidRPr="005C25B8">
        <w:t>En privat fællesvej er åben for offentlig trafik, og det er tilladt for andre at parkere på vejen. Det kan oplyses, at gående og cyklende færdsel ikke er væsentlig offentlig motoriseret færdsel, og derfor ikke vurderes at slide på vejen. </w:t>
      </w:r>
    </w:p>
    <w:p w14:paraId="2401159C" w14:textId="10297DAA" w:rsidR="00C2341C" w:rsidRPr="005C25B8" w:rsidRDefault="00C2341C" w:rsidP="00C2341C">
      <w:r w:rsidRPr="005C25B8">
        <w:t>Vejen lever dermed op til de trafikale kriterier, Byrådet har fastlagt, da:</w:t>
      </w:r>
    </w:p>
    <w:p w14:paraId="6BF4EC1E" w14:textId="0FEC0CB5" w:rsidR="00C2341C" w:rsidRPr="005C25B8" w:rsidRDefault="00C2341C" w:rsidP="00C2341C">
      <w:pPr>
        <w:pStyle w:val="Listeafsnit"/>
        <w:numPr>
          <w:ilvl w:val="0"/>
          <w:numId w:val="2"/>
        </w:numPr>
      </w:pPr>
      <w:r w:rsidRPr="005C25B8">
        <w:t>Vejen ikke er en del af det overordnede sammenhængende vejnet</w:t>
      </w:r>
    </w:p>
    <w:p w14:paraId="1D3003AA" w14:textId="4E9C630C" w:rsidR="00C2341C" w:rsidRPr="005C25B8" w:rsidRDefault="00C2341C" w:rsidP="00C2341C">
      <w:pPr>
        <w:pStyle w:val="Listeafsnit"/>
        <w:numPr>
          <w:ilvl w:val="0"/>
          <w:numId w:val="2"/>
        </w:numPr>
      </w:pPr>
      <w:r w:rsidRPr="005C25B8">
        <w:t>Vejen ikke vurderes at udføre en væsentlig færdselsåre med gennemkørende trafik i det lokale vejnet</w:t>
      </w:r>
    </w:p>
    <w:p w14:paraId="5A40AD53" w14:textId="5F2E6E5E" w:rsidR="003F404D" w:rsidRPr="005C25B8" w:rsidRDefault="00C2341C" w:rsidP="00C2341C">
      <w:pPr>
        <w:pStyle w:val="Listeafsnit"/>
        <w:numPr>
          <w:ilvl w:val="0"/>
          <w:numId w:val="2"/>
        </w:numPr>
      </w:pPr>
      <w:r w:rsidRPr="005C25B8">
        <w:t>Vejen ikke vurderes at udgøre en vigtig omkørselsrute, hvis det nærliggende trafikvejnet bliver utilgængeligt</w:t>
      </w:r>
    </w:p>
    <w:p w14:paraId="17843CFE" w14:textId="77777777" w:rsidR="00EE2BED" w:rsidRPr="005C25B8" w:rsidRDefault="00EE2BED" w:rsidP="00EE2BED"/>
    <w:p w14:paraId="645754D5" w14:textId="77777777" w:rsidR="003F404D" w:rsidRPr="005C25B8" w:rsidRDefault="003F404D" w:rsidP="003F404D">
      <w:pPr>
        <w:pStyle w:val="Overskrift3"/>
        <w:rPr>
          <w:b w:val="0"/>
          <w:bCs w:val="0"/>
          <w:u w:val="single"/>
        </w:rPr>
      </w:pPr>
      <w:r w:rsidRPr="005C25B8">
        <w:rPr>
          <w:b w:val="0"/>
          <w:bCs w:val="0"/>
          <w:u w:val="single"/>
        </w:rPr>
        <w:t xml:space="preserve">Vejens tilstand </w:t>
      </w:r>
    </w:p>
    <w:p w14:paraId="055E4C5E" w14:textId="77777777" w:rsidR="003F404D" w:rsidRPr="005C25B8" w:rsidRDefault="003F404D" w:rsidP="003F404D">
      <w:r w:rsidRPr="005C25B8">
        <w:t xml:space="preserve">De indkomne bemærkninger til den foreløbige tilstandsrapport blev efter endt høringsfrist gennemgået og indarbejdet i den endelige tilstandsrapport i det omfang de vurderes at have betydning iht. gældende vejledning for udarbejdelse af tilstandsrapporter.   </w:t>
      </w:r>
    </w:p>
    <w:p w14:paraId="704797A8" w14:textId="77777777" w:rsidR="003F404D" w:rsidRPr="005C25B8" w:rsidRDefault="003F404D" w:rsidP="003F404D"/>
    <w:p w14:paraId="76C0A0B1" w14:textId="4CA92B67" w:rsidR="009C6FC1" w:rsidRPr="005C25B8" w:rsidRDefault="00000000" w:rsidP="009C6FC1">
      <w:hyperlink r:id="rId15">
        <w:r w:rsidR="009C6FC1" w:rsidRPr="005C25B8">
          <w:rPr>
            <w:rStyle w:val="Hyperlink"/>
          </w:rPr>
          <w:t xml:space="preserve">Klik her og find den endelige tilstandsrapport for </w:t>
        </w:r>
        <w:proofErr w:type="spellStart"/>
        <w:r w:rsidR="009C6FC1" w:rsidRPr="005C25B8">
          <w:rPr>
            <w:rStyle w:val="Hyperlink"/>
          </w:rPr>
          <w:t>Frøkærparken</w:t>
        </w:r>
        <w:proofErr w:type="spellEnd"/>
        <w:r w:rsidR="009C6FC1" w:rsidRPr="005C25B8">
          <w:rPr>
            <w:rStyle w:val="Hyperlink"/>
          </w:rPr>
          <w:t xml:space="preserve"> på listen over veje offentliggjort i 2018.</w:t>
        </w:r>
      </w:hyperlink>
      <w:r w:rsidR="009C6FC1" w:rsidRPr="005C25B8">
        <w:t xml:space="preserve"> Vælg overskriften ”</w:t>
      </w:r>
      <w:proofErr w:type="spellStart"/>
      <w:r w:rsidR="009C6FC1" w:rsidRPr="005C25B8">
        <w:t>Frøkærparken</w:t>
      </w:r>
      <w:proofErr w:type="spellEnd"/>
      <w:r w:rsidR="009C6FC1" w:rsidRPr="005C25B8">
        <w:t xml:space="preserve"> – endeligt materiale”. </w:t>
      </w:r>
    </w:p>
    <w:p w14:paraId="2B76E5B1" w14:textId="77777777" w:rsidR="009C6FC1" w:rsidRPr="005C25B8" w:rsidRDefault="009C6FC1" w:rsidP="003F404D"/>
    <w:p w14:paraId="059208FD" w14:textId="3FB14842" w:rsidR="003F404D" w:rsidRPr="005C25B8" w:rsidRDefault="00C2341C" w:rsidP="00C2341C">
      <w:r w:rsidRPr="005C25B8">
        <w:t xml:space="preserve">De endelige tilstandsrapporter viser, at den beregnede restlevetid for vejens elementer er </w:t>
      </w:r>
      <w:r w:rsidR="0009504C" w:rsidRPr="005C25B8">
        <w:t>52,1% (</w:t>
      </w:r>
      <w:proofErr w:type="spellStart"/>
      <w:r w:rsidR="0009504C" w:rsidRPr="005C25B8">
        <w:t>Fr</w:t>
      </w:r>
      <w:r w:rsidR="009C6FC1" w:rsidRPr="005C25B8">
        <w:t>økærparken</w:t>
      </w:r>
      <w:proofErr w:type="spellEnd"/>
      <w:r w:rsidR="009C6FC1" w:rsidRPr="005C25B8">
        <w:t xml:space="preserve"> 1-122), </w:t>
      </w:r>
      <w:r w:rsidR="0009504C" w:rsidRPr="005C25B8">
        <w:t xml:space="preserve">50,5% </w:t>
      </w:r>
      <w:r w:rsidR="009C6FC1" w:rsidRPr="005C25B8">
        <w:t>(</w:t>
      </w:r>
      <w:proofErr w:type="spellStart"/>
      <w:r w:rsidR="009C6FC1" w:rsidRPr="005C25B8">
        <w:t>Frøkærparken</w:t>
      </w:r>
      <w:proofErr w:type="spellEnd"/>
      <w:r w:rsidR="009C6FC1" w:rsidRPr="005C25B8">
        <w:t xml:space="preserve"> 2-92)</w:t>
      </w:r>
      <w:r w:rsidRPr="005C25B8">
        <w:t xml:space="preserve">, hvilket er mere end de 25%, der i almindelighed kræves ifølge vejloven, og </w:t>
      </w:r>
      <w:r w:rsidRPr="005C25B8">
        <w:lastRenderedPageBreak/>
        <w:t xml:space="preserve">mere end de 50%, som Aarhus Byråd har fastsat som forudsætning for omklassificering af veje til private </w:t>
      </w:r>
      <w:proofErr w:type="spellStart"/>
      <w:r w:rsidRPr="005C25B8">
        <w:t>fællesveje</w:t>
      </w:r>
      <w:proofErr w:type="spellEnd"/>
      <w:r w:rsidRPr="005C25B8">
        <w:t>.</w:t>
      </w:r>
      <w:r w:rsidR="003F404D" w:rsidRPr="005C25B8">
        <w:t xml:space="preserve"> </w:t>
      </w:r>
    </w:p>
    <w:p w14:paraId="0C285AA2" w14:textId="5A5C4D0D" w:rsidR="003F404D" w:rsidRPr="005C25B8" w:rsidRDefault="0009504C" w:rsidP="003F404D">
      <w:pPr>
        <w:rPr>
          <w:rStyle w:val="normaltextrun"/>
          <w:rFonts w:cs="Arial"/>
          <w:color w:val="000000"/>
          <w:shd w:val="clear" w:color="auto" w:fill="FFFFFF"/>
        </w:rPr>
      </w:pPr>
      <w:r w:rsidRPr="005C25B8">
        <w:rPr>
          <w:rStyle w:val="normaltextrun"/>
          <w:rFonts w:cs="Arial"/>
          <w:color w:val="000000"/>
          <w:shd w:val="clear" w:color="auto" w:fill="FFFFFF"/>
        </w:rPr>
        <w:br/>
      </w:r>
      <w:r w:rsidR="003F404D" w:rsidRPr="005C25B8">
        <w:rPr>
          <w:rStyle w:val="normaltextrun"/>
          <w:rFonts w:cs="Arial"/>
          <w:color w:val="000000"/>
          <w:shd w:val="clear" w:color="auto" w:fill="FFFFFF"/>
        </w:rPr>
        <w:t xml:space="preserve">Aarhus Byråd har for at imødegå grundejeres potentielle usikkerhed om vejafvandingens tilstand og restlevetid besluttet, at kommunen indestår for tilstanden af rendestensbrønde og stikledninger i en periode på 5 år fra overdragelsesdatoen. </w:t>
      </w:r>
    </w:p>
    <w:p w14:paraId="0329BFAA" w14:textId="77777777" w:rsidR="003F404D" w:rsidRPr="005C25B8" w:rsidRDefault="003F404D" w:rsidP="003F404D"/>
    <w:p w14:paraId="73AA82D2" w14:textId="77777777" w:rsidR="003F404D" w:rsidRPr="005C25B8" w:rsidRDefault="003F404D" w:rsidP="003F404D">
      <w:pPr>
        <w:pStyle w:val="Overskrift3"/>
        <w:rPr>
          <w:b w:val="0"/>
          <w:bCs w:val="0"/>
          <w:u w:val="single"/>
        </w:rPr>
      </w:pPr>
      <w:r w:rsidRPr="005C25B8">
        <w:rPr>
          <w:b w:val="0"/>
          <w:bCs w:val="0"/>
          <w:u w:val="single"/>
        </w:rPr>
        <w:t>Vejret</w:t>
      </w:r>
    </w:p>
    <w:p w14:paraId="6F69969E" w14:textId="77777777" w:rsidR="003F404D" w:rsidRPr="005C25B8" w:rsidRDefault="003F404D" w:rsidP="003F404D">
      <w:r w:rsidRPr="005C25B8">
        <w:t xml:space="preserve">En vejret sikrer, at du eller den til enhver tid værende ejer af ejendommen, har ret til at benytte vejen som færdselsareal for at komme til og fra ejendommen. </w:t>
      </w:r>
    </w:p>
    <w:p w14:paraId="7F79D182" w14:textId="77777777" w:rsidR="003F71F2" w:rsidRPr="005C25B8" w:rsidRDefault="003F71F2" w:rsidP="003F404D"/>
    <w:p w14:paraId="21402DFD" w14:textId="77777777" w:rsidR="0009504C" w:rsidRPr="005C25B8" w:rsidRDefault="0009504C" w:rsidP="0009504C">
      <w:pPr>
        <w:pStyle w:val="Listeafsnit"/>
        <w:ind w:left="0"/>
      </w:pPr>
      <w:r w:rsidRPr="005C25B8">
        <w:t>Udgangspunktet er at en ejendom tildeles vejret når:</w:t>
      </w:r>
    </w:p>
    <w:p w14:paraId="36310D51" w14:textId="77777777" w:rsidR="0009504C" w:rsidRPr="005C25B8" w:rsidRDefault="0009504C" w:rsidP="0009504C">
      <w:pPr>
        <w:pStyle w:val="Listeafsnit"/>
        <w:numPr>
          <w:ilvl w:val="0"/>
          <w:numId w:val="6"/>
        </w:numPr>
      </w:pPr>
      <w:r w:rsidRPr="005C25B8">
        <w:t xml:space="preserve">Ejendommen anvender eller kan anvende den hermed </w:t>
      </w:r>
      <w:proofErr w:type="spellStart"/>
      <w:r w:rsidRPr="005C25B8">
        <w:t>omklassificerede</w:t>
      </w:r>
      <w:proofErr w:type="spellEnd"/>
      <w:r w:rsidRPr="005C25B8">
        <w:t xml:space="preserve"> strækning for at komme til og fra ejendommen</w:t>
      </w:r>
    </w:p>
    <w:p w14:paraId="12D89E11" w14:textId="77777777" w:rsidR="0009504C" w:rsidRPr="005C25B8" w:rsidRDefault="0009504C" w:rsidP="0009504C">
      <w:pPr>
        <w:pStyle w:val="Listeafsnit"/>
        <w:numPr>
          <w:ilvl w:val="0"/>
          <w:numId w:val="6"/>
        </w:numPr>
      </w:pPr>
      <w:r w:rsidRPr="005C25B8">
        <w:t xml:space="preserve">Ejendommen grænser til den hermed </w:t>
      </w:r>
      <w:proofErr w:type="spellStart"/>
      <w:r w:rsidRPr="005C25B8">
        <w:t>omklassificerede</w:t>
      </w:r>
      <w:proofErr w:type="spellEnd"/>
      <w:r w:rsidRPr="005C25B8">
        <w:t xml:space="preserve"> strækning</w:t>
      </w:r>
    </w:p>
    <w:p w14:paraId="1B34AA26" w14:textId="77777777" w:rsidR="0009504C" w:rsidRPr="005C25B8" w:rsidRDefault="0009504C" w:rsidP="0009504C">
      <w:pPr>
        <w:pStyle w:val="Listeafsnit"/>
      </w:pPr>
      <w:r w:rsidRPr="005C25B8">
        <w:t xml:space="preserve"> </w:t>
      </w:r>
    </w:p>
    <w:p w14:paraId="4E704194" w14:textId="77777777" w:rsidR="0009504C" w:rsidRPr="005C25B8" w:rsidRDefault="0009504C" w:rsidP="0009504C">
      <w:pPr>
        <w:pStyle w:val="Listeafsnit"/>
        <w:ind w:left="0"/>
      </w:pPr>
      <w:r w:rsidRPr="005C25B8">
        <w:t>Medmindre der efter en konkret vurdering findes saglige grunde til at fravige dette udgangspunkt, tildeles ejendommen vejret.</w:t>
      </w:r>
    </w:p>
    <w:p w14:paraId="770F9083" w14:textId="6D99D4BF" w:rsidR="003F404D" w:rsidRPr="005C25B8" w:rsidRDefault="003F404D" w:rsidP="0009504C">
      <w:pPr>
        <w:pStyle w:val="Listeafsnit"/>
      </w:pPr>
    </w:p>
    <w:p w14:paraId="2B27E80E" w14:textId="77777777" w:rsidR="003F404D" w:rsidRPr="005C25B8" w:rsidRDefault="003F404D" w:rsidP="003F404D">
      <w:r w:rsidRPr="005C25B8">
        <w:t xml:space="preserve">De ejendomme, som med denne afgørelse tildeles vejret til vejen, herunder din, fremgår af medsendte liste over ejendomme med vejret (bilag 1).  </w:t>
      </w:r>
    </w:p>
    <w:p w14:paraId="34FE1B4E" w14:textId="77777777" w:rsidR="003F404D" w:rsidRPr="005C25B8" w:rsidRDefault="003F404D" w:rsidP="003F404D"/>
    <w:p w14:paraId="136A5E59" w14:textId="77777777" w:rsidR="003F404D" w:rsidRPr="005C25B8" w:rsidRDefault="003F404D" w:rsidP="003F404D">
      <w:pPr>
        <w:pStyle w:val="Overskrift3"/>
      </w:pPr>
      <w:r w:rsidRPr="005C25B8">
        <w:t xml:space="preserve">Betydning for dig som grundejer </w:t>
      </w:r>
    </w:p>
    <w:p w14:paraId="72B23C18" w14:textId="77777777" w:rsidR="003F404D" w:rsidRPr="005C25B8" w:rsidRDefault="003F404D" w:rsidP="003F404D">
      <w:pPr>
        <w:rPr>
          <w:rFonts w:cs="Arial"/>
        </w:rPr>
      </w:pPr>
      <w:r w:rsidRPr="005C25B8">
        <w:rPr>
          <w:rFonts w:cs="Arial"/>
        </w:rPr>
        <w:t xml:space="preserve">Omklassificering betyder, at din vej ikke længere vil være en offentlig vej, men en privat fællesvej, hvor privatvejslovens bestemmelser om vedligeholdelse er gældende. </w:t>
      </w:r>
    </w:p>
    <w:p w14:paraId="3AB854AA" w14:textId="77777777" w:rsidR="003F404D" w:rsidRPr="005C25B8" w:rsidRDefault="003F404D" w:rsidP="003F404D"/>
    <w:p w14:paraId="4C94BF9F" w14:textId="77777777" w:rsidR="003F404D" w:rsidRPr="005C25B8" w:rsidRDefault="003F404D" w:rsidP="003F404D">
      <w:r w:rsidRPr="005C25B8">
        <w:t xml:space="preserve">Aarhus Kommune anbefaler, at der oprettes et vejlav, så grundejerne kan være fælles om de løbende drift- og vedligeholdelsesforpligtelser. Du kan læse mere grundejerforpligtelser i vedlagte bilag 2.  </w:t>
      </w:r>
    </w:p>
    <w:p w14:paraId="018803A4" w14:textId="77777777" w:rsidR="003F404D" w:rsidRPr="005C25B8" w:rsidRDefault="003F404D" w:rsidP="003F404D"/>
    <w:p w14:paraId="5A006BFD" w14:textId="77777777" w:rsidR="003F404D" w:rsidRPr="005C25B8" w:rsidRDefault="003F404D" w:rsidP="003F404D">
      <w:pPr>
        <w:rPr>
          <w:rStyle w:val="normaltextrun"/>
          <w:rFonts w:cs="Arial"/>
          <w:color w:val="000000"/>
          <w:shd w:val="clear" w:color="auto" w:fill="FFFFFF"/>
        </w:rPr>
      </w:pPr>
      <w:r w:rsidRPr="005C25B8">
        <w:rPr>
          <w:rStyle w:val="normaltextrun"/>
          <w:rFonts w:cs="Arial"/>
          <w:color w:val="000000"/>
          <w:shd w:val="clear" w:color="auto" w:fill="FFFFFF"/>
        </w:rPr>
        <w:t xml:space="preserve">Hvis der blandt grundejerne er enighed om at oprette et vejlav tilbyder Aarhus Kommune at stå for tinglysningen af vedtægter samt betaling af tinglysningsafgiften. Dette skal meddeles kommunen inden et år fra </w:t>
      </w:r>
      <w:r w:rsidRPr="005C25B8">
        <w:rPr>
          <w:rStyle w:val="normaltextrun"/>
          <w:rFonts w:cs="Arial"/>
          <w:color w:val="000000"/>
        </w:rPr>
        <w:t xml:space="preserve">overdragelsen til </w:t>
      </w:r>
      <w:hyperlink r:id="rId16" w:history="1">
        <w:r w:rsidRPr="005C25B8">
          <w:rPr>
            <w:rStyle w:val="Hyperlink"/>
            <w:rFonts w:cs="Arial"/>
          </w:rPr>
          <w:t>omklassificering@mtm.aarhus.dk</w:t>
        </w:r>
      </w:hyperlink>
      <w:r w:rsidRPr="005C25B8">
        <w:rPr>
          <w:rStyle w:val="normaltextrun"/>
          <w:rFonts w:cs="Arial"/>
          <w:color w:val="000000"/>
        </w:rPr>
        <w:t>.</w:t>
      </w:r>
      <w:r w:rsidRPr="005C25B8">
        <w:rPr>
          <w:rStyle w:val="normaltextrun"/>
          <w:rFonts w:cs="Arial"/>
          <w:color w:val="000000"/>
          <w:shd w:val="clear" w:color="auto" w:fill="FFFFFF"/>
        </w:rPr>
        <w:t xml:space="preserve"> </w:t>
      </w:r>
    </w:p>
    <w:p w14:paraId="5D3BB8B4" w14:textId="77777777" w:rsidR="003F404D" w:rsidRPr="005C25B8" w:rsidRDefault="003F404D" w:rsidP="003F404D">
      <w:pPr>
        <w:rPr>
          <w:rStyle w:val="normaltextrun"/>
          <w:rFonts w:cs="Arial"/>
          <w:bCs/>
          <w:color w:val="000000"/>
          <w:shd w:val="clear" w:color="auto" w:fill="FFFFFF"/>
        </w:rPr>
      </w:pPr>
    </w:p>
    <w:p w14:paraId="4C584E97" w14:textId="77777777" w:rsidR="00253305" w:rsidRPr="005C25B8" w:rsidRDefault="00253305" w:rsidP="00253305">
      <w:pPr>
        <w:pStyle w:val="Overskrift3"/>
        <w:rPr>
          <w:rStyle w:val="normaltextrun"/>
          <w:rFonts w:cs="Arial"/>
          <w:b w:val="0"/>
          <w:bCs w:val="0"/>
          <w:color w:val="000000"/>
          <w:u w:val="single"/>
          <w:shd w:val="clear" w:color="auto" w:fill="FFFFFF"/>
        </w:rPr>
      </w:pPr>
      <w:r w:rsidRPr="005C25B8">
        <w:rPr>
          <w:rStyle w:val="normaltextrun"/>
          <w:rFonts w:cs="Arial"/>
          <w:b w:val="0"/>
          <w:bCs w:val="0"/>
          <w:color w:val="000000"/>
          <w:u w:val="single"/>
          <w:shd w:val="clear" w:color="auto" w:fill="FFFFFF"/>
        </w:rPr>
        <w:t xml:space="preserve">Vejejer </w:t>
      </w:r>
    </w:p>
    <w:p w14:paraId="3BC9D63F" w14:textId="45D1BF2F" w:rsidR="00FC04A2" w:rsidRPr="005C25B8" w:rsidRDefault="00253305" w:rsidP="67FD7A12">
      <w:r w:rsidRPr="005C25B8">
        <w:t xml:space="preserve">Vejarealet ejes af </w:t>
      </w:r>
      <w:r w:rsidR="00FC04A2" w:rsidRPr="005C25B8">
        <w:t xml:space="preserve">Grundejerforeningen </w:t>
      </w:r>
      <w:proofErr w:type="spellStart"/>
      <w:r w:rsidR="00FC04A2" w:rsidRPr="005C25B8">
        <w:t>Frøkærparken</w:t>
      </w:r>
      <w:proofErr w:type="spellEnd"/>
      <w:r w:rsidR="00FC04A2" w:rsidRPr="005C25B8">
        <w:t>.</w:t>
      </w:r>
    </w:p>
    <w:p w14:paraId="191DCA63" w14:textId="3BFFFE9D" w:rsidR="1ADDF317" w:rsidRPr="005C25B8" w:rsidRDefault="1ADDF317" w:rsidP="1ADDF317"/>
    <w:p w14:paraId="4E650DAE" w14:textId="77777777" w:rsidR="003F404D" w:rsidRPr="005C25B8" w:rsidRDefault="003F404D" w:rsidP="003F404D">
      <w:pPr>
        <w:pStyle w:val="Overskrift2"/>
      </w:pPr>
      <w:r w:rsidRPr="005C25B8">
        <w:t>Klagevejledning</w:t>
      </w:r>
    </w:p>
    <w:p w14:paraId="15CABD21" w14:textId="77777777" w:rsidR="003F404D" w:rsidRPr="005C25B8" w:rsidRDefault="003F404D" w:rsidP="003F404D">
      <w:r w:rsidRPr="005C25B8">
        <w:rPr>
          <w:rStyle w:val="normaltextrun"/>
          <w:rFonts w:cs="Arial"/>
          <w:szCs w:val="20"/>
        </w:rPr>
        <w:t>Klage over denne afgørelse kan ske til Vejdirektoratet, Carsten Niebuhrs Gade 43, 5. sal,1577 København V, tlf.: 7244 3333. Du kan klage over retlige spørgsmål. </w:t>
      </w:r>
      <w:r w:rsidRPr="005C25B8">
        <w:rPr>
          <w:rStyle w:val="eop"/>
          <w:rFonts w:cs="Arial"/>
          <w:szCs w:val="20"/>
        </w:rPr>
        <w:t> </w:t>
      </w:r>
    </w:p>
    <w:p w14:paraId="1DC66A91" w14:textId="77777777" w:rsidR="003F404D" w:rsidRPr="005C25B8" w:rsidRDefault="003F404D" w:rsidP="003F404D">
      <w:r w:rsidRPr="005C25B8">
        <w:rPr>
          <w:rStyle w:val="eop"/>
          <w:rFonts w:cs="Arial"/>
          <w:szCs w:val="20"/>
        </w:rPr>
        <w:t> </w:t>
      </w:r>
    </w:p>
    <w:p w14:paraId="5FF2EC67" w14:textId="77777777" w:rsidR="003F404D" w:rsidRPr="005C25B8" w:rsidRDefault="003F404D" w:rsidP="003F404D">
      <w:r w:rsidRPr="005C25B8">
        <w:rPr>
          <w:rStyle w:val="normaltextrun"/>
          <w:rFonts w:cs="Arial"/>
          <w:szCs w:val="20"/>
        </w:rPr>
        <w:lastRenderedPageBreak/>
        <w:t>Klagefristen er 4 uger fra den dag denne afgørelse er meddelt dig. </w:t>
      </w:r>
      <w:r w:rsidRPr="005C25B8">
        <w:rPr>
          <w:rStyle w:val="eop"/>
          <w:rFonts w:cs="Arial"/>
          <w:szCs w:val="20"/>
        </w:rPr>
        <w:t> </w:t>
      </w:r>
    </w:p>
    <w:p w14:paraId="0564204F" w14:textId="77777777" w:rsidR="003F404D" w:rsidRPr="005C25B8" w:rsidRDefault="003F404D" w:rsidP="003F404D">
      <w:r w:rsidRPr="005C25B8">
        <w:rPr>
          <w:rStyle w:val="eop"/>
          <w:rFonts w:cs="Arial"/>
          <w:szCs w:val="20"/>
        </w:rPr>
        <w:t> </w:t>
      </w:r>
    </w:p>
    <w:p w14:paraId="6D3837F6" w14:textId="77777777" w:rsidR="003F404D" w:rsidRPr="005C25B8" w:rsidRDefault="003F404D" w:rsidP="003F404D">
      <w:r w:rsidRPr="005C25B8">
        <w:rPr>
          <w:rStyle w:val="normaltextrun"/>
          <w:rFonts w:cs="Arial"/>
          <w:szCs w:val="20"/>
        </w:rPr>
        <w:t xml:space="preserve">Klagen kan indsendes via Vejdirektoratets elektroniske klageblanket på </w:t>
      </w:r>
      <w:hyperlink r:id="rId17" w:tgtFrame="_blank" w:history="1">
        <w:r w:rsidRPr="005C25B8">
          <w:rPr>
            <w:rStyle w:val="normaltextrun"/>
            <w:rFonts w:cs="Arial"/>
            <w:color w:val="0563C1"/>
            <w:szCs w:val="20"/>
            <w:u w:val="single"/>
          </w:rPr>
          <w:t>borger.dk</w:t>
        </w:r>
      </w:hyperlink>
      <w:r w:rsidRPr="005C25B8">
        <w:rPr>
          <w:rStyle w:val="normaltextrun"/>
          <w:rFonts w:cs="Arial"/>
          <w:szCs w:val="20"/>
        </w:rPr>
        <w:t xml:space="preserve"> således: Gå ind på borger.dk – Samfund og rettigheder – Klagemuligheder – Klagemuligheder i Danmark – Klag til Vejdirektoratet over afgørelser på vejområdet. </w:t>
      </w:r>
      <w:r w:rsidRPr="005C25B8">
        <w:rPr>
          <w:rStyle w:val="eop"/>
          <w:rFonts w:cs="Arial"/>
          <w:szCs w:val="20"/>
        </w:rPr>
        <w:t> </w:t>
      </w:r>
    </w:p>
    <w:p w14:paraId="20C7BA3A" w14:textId="77777777" w:rsidR="003F404D" w:rsidRPr="005C25B8" w:rsidRDefault="003F404D" w:rsidP="003F404D">
      <w:r w:rsidRPr="005C25B8">
        <w:rPr>
          <w:rStyle w:val="eop"/>
          <w:rFonts w:cs="Arial"/>
          <w:szCs w:val="20"/>
        </w:rPr>
        <w:t> </w:t>
      </w:r>
    </w:p>
    <w:p w14:paraId="293FFF3D" w14:textId="77777777" w:rsidR="003F404D" w:rsidRPr="005C25B8" w:rsidRDefault="003F404D" w:rsidP="003F404D">
      <w:r w:rsidRPr="005C25B8">
        <w:rPr>
          <w:rStyle w:val="normaltextrun"/>
          <w:rFonts w:cs="Arial"/>
          <w:szCs w:val="20"/>
        </w:rPr>
        <w:t>Eventuelt søgsmål skal være anlagt senest 6 måneder efter Vejdirektoratets afgørelse. Afgørelsen kan ikke indbringes for domstole, før klageadgangen ved Vejdirektoratet er udnyttet</w:t>
      </w:r>
    </w:p>
    <w:p w14:paraId="172F9B88" w14:textId="77777777" w:rsidR="003F404D" w:rsidRPr="005C25B8" w:rsidRDefault="003F404D" w:rsidP="003F404D"/>
    <w:p w14:paraId="186E781E" w14:textId="77777777" w:rsidR="003F404D" w:rsidRPr="005C25B8" w:rsidRDefault="003F404D" w:rsidP="003F404D"/>
    <w:p w14:paraId="6102C3DB" w14:textId="77777777" w:rsidR="003F404D" w:rsidRPr="005C25B8" w:rsidRDefault="003F404D" w:rsidP="003F404D">
      <w:pPr>
        <w:rPr>
          <w:rFonts w:cs="Arial"/>
        </w:rPr>
      </w:pPr>
      <w:r w:rsidRPr="005C25B8">
        <w:rPr>
          <w:rFonts w:cs="Arial"/>
        </w:rPr>
        <w:t>Med venlig hilsen</w:t>
      </w:r>
    </w:p>
    <w:p w14:paraId="422081CC" w14:textId="77777777" w:rsidR="003F404D" w:rsidRPr="005C25B8" w:rsidRDefault="003F404D" w:rsidP="003F404D">
      <w:pPr>
        <w:rPr>
          <w:rFonts w:cs="Arial"/>
        </w:rPr>
      </w:pPr>
    </w:p>
    <w:p w14:paraId="742055C2" w14:textId="77777777" w:rsidR="003F404D" w:rsidRPr="005C25B8" w:rsidRDefault="003F404D" w:rsidP="003F404D">
      <w:pPr>
        <w:rPr>
          <w:rFonts w:cs="Arial"/>
        </w:rPr>
      </w:pPr>
    </w:p>
    <w:p w14:paraId="1786EDD6" w14:textId="77777777" w:rsidR="003F404D" w:rsidRPr="005C25B8" w:rsidRDefault="003F404D" w:rsidP="003F404D">
      <w:pPr>
        <w:rPr>
          <w:rFonts w:cs="Arial"/>
          <w:szCs w:val="20"/>
        </w:rPr>
      </w:pPr>
      <w:r w:rsidRPr="005C25B8">
        <w:rPr>
          <w:rFonts w:cs="Arial"/>
          <w:szCs w:val="20"/>
        </w:rPr>
        <w:t xml:space="preserve">Trine Buus Karlsen </w:t>
      </w:r>
    </w:p>
    <w:p w14:paraId="2E5EF60C" w14:textId="77777777" w:rsidR="003F404D" w:rsidRPr="005C25B8" w:rsidRDefault="003F404D" w:rsidP="003F404D">
      <w:pPr>
        <w:rPr>
          <w:rFonts w:cs="Arial"/>
          <w:szCs w:val="20"/>
        </w:rPr>
      </w:pPr>
    </w:p>
    <w:p w14:paraId="0C11F2E5" w14:textId="77777777" w:rsidR="003F404D" w:rsidRPr="005C25B8" w:rsidRDefault="003F404D" w:rsidP="003F404D">
      <w:pPr>
        <w:rPr>
          <w:rFonts w:cs="Arial"/>
          <w:szCs w:val="20"/>
        </w:rPr>
      </w:pPr>
      <w:r w:rsidRPr="005C25B8">
        <w:rPr>
          <w:rFonts w:cs="Arial"/>
          <w:szCs w:val="20"/>
        </w:rPr>
        <w:t>Områdechef Byrum</w:t>
      </w:r>
    </w:p>
    <w:p w14:paraId="279FE813" w14:textId="77777777" w:rsidR="003F404D" w:rsidRPr="005C25B8" w:rsidRDefault="003F404D" w:rsidP="003F404D">
      <w:pPr>
        <w:rPr>
          <w:rFonts w:cs="Arial"/>
          <w:szCs w:val="20"/>
        </w:rPr>
      </w:pPr>
      <w:r w:rsidRPr="005C25B8">
        <w:rPr>
          <w:rFonts w:cs="Arial"/>
          <w:szCs w:val="20"/>
        </w:rPr>
        <w:t>Teknik og Miljø</w:t>
      </w:r>
    </w:p>
    <w:p w14:paraId="3C96F32D" w14:textId="77777777" w:rsidR="003F404D" w:rsidRPr="005C25B8" w:rsidRDefault="003F404D" w:rsidP="003F404D">
      <w:pPr>
        <w:rPr>
          <w:rFonts w:cs="Arial"/>
          <w:szCs w:val="20"/>
        </w:rPr>
      </w:pPr>
      <w:r w:rsidRPr="005C25B8">
        <w:rPr>
          <w:rFonts w:cs="Arial"/>
          <w:szCs w:val="20"/>
        </w:rPr>
        <w:t>Aarhus Kommune</w:t>
      </w:r>
    </w:p>
    <w:p w14:paraId="05FBC9C3" w14:textId="77777777" w:rsidR="003F404D" w:rsidRPr="005C25B8" w:rsidRDefault="003F404D" w:rsidP="003F404D"/>
    <w:p w14:paraId="2777EB19" w14:textId="77777777" w:rsidR="003F404D" w:rsidRPr="005C25B8" w:rsidRDefault="003F404D" w:rsidP="003F404D"/>
    <w:p w14:paraId="3E82ECD5" w14:textId="77777777" w:rsidR="003F404D" w:rsidRPr="005C25B8" w:rsidRDefault="003F404D" w:rsidP="003F404D">
      <w:pPr>
        <w:pStyle w:val="Overskrift2"/>
      </w:pPr>
      <w:r w:rsidRPr="005C25B8">
        <w:t>Bilag</w:t>
      </w:r>
    </w:p>
    <w:p w14:paraId="3FC47D8C" w14:textId="77777777" w:rsidR="003F404D" w:rsidRPr="005C25B8" w:rsidRDefault="003F404D" w:rsidP="003F404D">
      <w:r w:rsidRPr="005C25B8">
        <w:t>1. Oversigt over hvilke ejendomme, der tildeles vejret til den private fællesvej</w:t>
      </w:r>
    </w:p>
    <w:p w14:paraId="7011395A" w14:textId="77777777" w:rsidR="003F404D" w:rsidRPr="0030084D" w:rsidRDefault="003F404D" w:rsidP="003F404D">
      <w:r w:rsidRPr="005C25B8">
        <w:t>2. Uddybende information, bl.a. grundejerforpligtelser, vejlav m.m.</w:t>
      </w:r>
      <w:r>
        <w:t xml:space="preserve"> </w:t>
      </w:r>
    </w:p>
    <w:bookmarkEnd w:id="0"/>
    <w:p w14:paraId="2EDFAE47" w14:textId="77777777" w:rsidR="007C1C2B" w:rsidRPr="003F404D" w:rsidRDefault="007C1C2B" w:rsidP="008B6E58"/>
    <w:sectPr w:rsidR="007C1C2B" w:rsidRPr="003F404D" w:rsidSect="007C1C2B">
      <w:headerReference w:type="even" r:id="rId18"/>
      <w:headerReference w:type="default" r:id="rId19"/>
      <w:footerReference w:type="even" r:id="rId20"/>
      <w:footerReference w:type="default" r:id="rId21"/>
      <w:headerReference w:type="first" r:id="rId22"/>
      <w:footerReference w:type="first" r:id="rId23"/>
      <w:pgSz w:w="11906" w:h="16838" w:code="9"/>
      <w:pgMar w:top="3742" w:right="368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BCA70" w14:textId="77777777" w:rsidR="00401AA6" w:rsidRPr="003F404D" w:rsidRDefault="00401AA6" w:rsidP="00FF1D88">
      <w:pPr>
        <w:spacing w:line="240" w:lineRule="auto"/>
      </w:pPr>
      <w:r w:rsidRPr="003F404D">
        <w:separator/>
      </w:r>
    </w:p>
  </w:endnote>
  <w:endnote w:type="continuationSeparator" w:id="0">
    <w:p w14:paraId="1CD20698" w14:textId="77777777" w:rsidR="00401AA6" w:rsidRPr="003F404D" w:rsidRDefault="00401AA6" w:rsidP="00FF1D88">
      <w:pPr>
        <w:spacing w:line="240" w:lineRule="auto"/>
      </w:pPr>
      <w:r w:rsidRPr="003F404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26A7" w14:textId="77777777" w:rsidR="00836CEB" w:rsidRDefault="00836CE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2D8B" w14:textId="77777777" w:rsidR="00831701" w:rsidRPr="003F404D" w:rsidRDefault="00831701" w:rsidP="00207C48">
    <w:pPr>
      <w:pStyle w:val="Sidefod"/>
      <w:tabs>
        <w:tab w:val="clear" w:pos="4819"/>
        <w:tab w:val="clear" w:pos="9638"/>
        <w:tab w:val="left" w:pos="6124"/>
      </w:tabs>
      <w:rPr>
        <w:rFonts w:ascii="Arial Narrow" w:hAnsi="Arial Narrow"/>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4F1D" w14:textId="77777777" w:rsidR="00836CEB" w:rsidRDefault="00836C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09AF9" w14:textId="77777777" w:rsidR="00401AA6" w:rsidRPr="003F404D" w:rsidRDefault="00401AA6" w:rsidP="00FF1D88">
      <w:pPr>
        <w:spacing w:line="240" w:lineRule="auto"/>
      </w:pPr>
      <w:r w:rsidRPr="003F404D">
        <w:separator/>
      </w:r>
    </w:p>
  </w:footnote>
  <w:footnote w:type="continuationSeparator" w:id="0">
    <w:p w14:paraId="3332297D" w14:textId="77777777" w:rsidR="00401AA6" w:rsidRPr="003F404D" w:rsidRDefault="00401AA6" w:rsidP="00FF1D88">
      <w:pPr>
        <w:spacing w:line="240" w:lineRule="auto"/>
      </w:pPr>
      <w:r w:rsidRPr="003F404D">
        <w:continuationSeparator/>
      </w:r>
    </w:p>
  </w:footnote>
  <w:footnote w:id="1">
    <w:p w14:paraId="65A9E76E" w14:textId="77777777" w:rsidR="003F404D" w:rsidRDefault="003F404D" w:rsidP="003F404D">
      <w:pPr>
        <w:pStyle w:val="Fodnotetekst"/>
      </w:pPr>
      <w:r w:rsidRPr="00035E71">
        <w:rPr>
          <w:rStyle w:val="Fodnotehenvisning"/>
          <w:sz w:val="18"/>
          <w:szCs w:val="18"/>
        </w:rPr>
        <w:footnoteRef/>
      </w:r>
      <w:r w:rsidRPr="00035E71">
        <w:rPr>
          <w:sz w:val="18"/>
          <w:szCs w:val="18"/>
        </w:rPr>
        <w:t xml:space="preserve"> https://www.aarhus.dk/borger/bolig-byggeri-og-miljoe/for-grundejere/omklassificering-af-offentlige-veje-til-private-faellesveje</w:t>
      </w:r>
      <w:r w:rsidRPr="0063585D">
        <w:t>/</w:t>
      </w:r>
    </w:p>
  </w:footnote>
  <w:footnote w:id="2">
    <w:p w14:paraId="42205F39" w14:textId="357A1A4D" w:rsidR="003F404D" w:rsidRPr="008B62F1" w:rsidRDefault="003F404D" w:rsidP="003F404D">
      <w:pPr>
        <w:pStyle w:val="Fodnotetekst"/>
        <w:rPr>
          <w:sz w:val="18"/>
          <w:szCs w:val="18"/>
        </w:rPr>
      </w:pPr>
      <w:r w:rsidRPr="00C2341C">
        <w:rPr>
          <w:rStyle w:val="Fodnotehenvisning"/>
          <w:sz w:val="18"/>
          <w:szCs w:val="18"/>
        </w:rPr>
        <w:footnoteRef/>
      </w:r>
      <w:r w:rsidRPr="00C2341C">
        <w:rPr>
          <w:sz w:val="18"/>
          <w:szCs w:val="18"/>
        </w:rPr>
        <w:t xml:space="preserve"> </w:t>
      </w:r>
      <w:r w:rsidR="009C6FC1" w:rsidRPr="009C6FC1">
        <w:rPr>
          <w:sz w:val="18"/>
          <w:szCs w:val="18"/>
        </w:rPr>
        <w:t>https://aarhus.dk/media/ee2msjyn/kriterier-for-harmonisering-af-vejnettet.pdf</w:t>
      </w:r>
    </w:p>
  </w:footnote>
  <w:footnote w:id="3">
    <w:p w14:paraId="6EF1D5A3" w14:textId="77777777" w:rsidR="003F404D" w:rsidRDefault="003F404D" w:rsidP="003F404D">
      <w:pPr>
        <w:pStyle w:val="Fodnotetekst"/>
      </w:pPr>
      <w:r w:rsidRPr="008B62F1">
        <w:rPr>
          <w:rStyle w:val="Fodnotehenvisning"/>
          <w:sz w:val="18"/>
          <w:szCs w:val="18"/>
        </w:rPr>
        <w:footnoteRef/>
      </w:r>
      <w:r w:rsidRPr="008B62F1">
        <w:rPr>
          <w:sz w:val="18"/>
          <w:szCs w:val="18"/>
        </w:rPr>
        <w:t xml:space="preserve"> Vejledning i lov offentlige veje s. 94, </w:t>
      </w:r>
      <w:hyperlink r:id="rId1" w:history="1">
        <w:r w:rsidRPr="008B62F1">
          <w:rPr>
            <w:rStyle w:val="Hyperlink"/>
            <w:sz w:val="18"/>
            <w:szCs w:val="18"/>
          </w:rPr>
          <w:t>Rapport (vejdirektoratet.dk)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5550" w14:textId="77777777" w:rsidR="00836CEB" w:rsidRDefault="00836CE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8619" w:tblpY="374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8"/>
    </w:tblGrid>
    <w:tr w:rsidR="00831701" w:rsidRPr="003F404D" w14:paraId="07A81F03" w14:textId="77777777" w:rsidTr="00905C8F">
      <w:trPr>
        <w:trHeight w:val="1134"/>
      </w:trPr>
      <w:tc>
        <w:tcPr>
          <w:tcW w:w="2948" w:type="dxa"/>
        </w:tcPr>
        <w:p w14:paraId="78CDFE8E" w14:textId="77777777" w:rsidR="00901A33" w:rsidRDefault="00901A33" w:rsidP="00901A33">
          <w:pPr>
            <w:rPr>
              <w:rFonts w:cs="Arial"/>
              <w:sz w:val="19"/>
              <w:szCs w:val="19"/>
            </w:rPr>
          </w:pPr>
          <w:r w:rsidRPr="00836CEB">
            <w:rPr>
              <w:rFonts w:cs="Arial"/>
              <w:sz w:val="19"/>
              <w:szCs w:val="19"/>
            </w:rPr>
            <w:t>3. januar 2024</w:t>
          </w:r>
        </w:p>
        <w:p w14:paraId="4EB16CCF" w14:textId="1BCCD44B" w:rsidR="00831701" w:rsidRPr="003F404D" w:rsidRDefault="00831701" w:rsidP="00901A33"/>
      </w:tc>
    </w:tr>
  </w:tbl>
  <w:p w14:paraId="57BA7973" w14:textId="77777777" w:rsidR="00831701" w:rsidRPr="003F404D" w:rsidRDefault="003F404D">
    <w:pPr>
      <w:pStyle w:val="Sidehoved"/>
    </w:pPr>
    <w:r>
      <w:rPr>
        <w:noProof/>
      </w:rPr>
      <w:drawing>
        <wp:anchor distT="0" distB="0" distL="114300" distR="114300" simplePos="0" relativeHeight="251675136" behindDoc="1" locked="0" layoutInCell="1" allowOverlap="1" wp14:anchorId="03E3175A" wp14:editId="3A0389C0">
          <wp:simplePos x="0" y="0"/>
          <wp:positionH relativeFrom="page">
            <wp:posOffset>5471795</wp:posOffset>
          </wp:positionH>
          <wp:positionV relativeFrom="page">
            <wp:posOffset>467995</wp:posOffset>
          </wp:positionV>
          <wp:extent cx="624840" cy="880745"/>
          <wp:effectExtent l="0" t="0" r="3810" b="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Bille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624840" cy="8807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2F4E" w14:textId="77777777" w:rsidR="00831701" w:rsidRPr="003F404D" w:rsidRDefault="00831701">
    <w:pPr>
      <w:pStyle w:val="Sidehoved"/>
    </w:pPr>
  </w:p>
  <w:p w14:paraId="00B3946A" w14:textId="77777777" w:rsidR="00831701" w:rsidRPr="003F404D" w:rsidRDefault="00831701">
    <w:pPr>
      <w:pStyle w:val="Sidehoved"/>
    </w:pPr>
  </w:p>
  <w:p w14:paraId="04514828" w14:textId="77777777" w:rsidR="00831701" w:rsidRPr="003F404D" w:rsidRDefault="00831701">
    <w:pPr>
      <w:pStyle w:val="Sidehoved"/>
    </w:pPr>
  </w:p>
  <w:p w14:paraId="3D49C900" w14:textId="77777777" w:rsidR="00831701" w:rsidRPr="003F404D" w:rsidRDefault="00831701">
    <w:pPr>
      <w:pStyle w:val="Sidehoved"/>
    </w:pPr>
  </w:p>
  <w:p w14:paraId="52B0D940" w14:textId="77777777" w:rsidR="00831701" w:rsidRPr="003F404D" w:rsidRDefault="00831701">
    <w:pPr>
      <w:pStyle w:val="Sidehoved"/>
    </w:pPr>
  </w:p>
  <w:p w14:paraId="658B5B71" w14:textId="77777777" w:rsidR="00831701" w:rsidRPr="003F404D" w:rsidRDefault="00831701">
    <w:pPr>
      <w:pStyle w:val="Sidehoved"/>
    </w:pPr>
  </w:p>
  <w:p w14:paraId="2E3FED2C" w14:textId="77777777" w:rsidR="00831701" w:rsidRPr="003F404D" w:rsidRDefault="00831701">
    <w:pPr>
      <w:pStyle w:val="Sidehoved"/>
    </w:pPr>
  </w:p>
  <w:p w14:paraId="657A72C5" w14:textId="77777777" w:rsidR="00831701" w:rsidRPr="003F404D" w:rsidRDefault="00831701">
    <w:pPr>
      <w:pStyle w:val="Sidehoved"/>
    </w:pPr>
  </w:p>
  <w:p w14:paraId="2591DBD7" w14:textId="77777777" w:rsidR="00831701" w:rsidRPr="003F404D" w:rsidRDefault="00831701">
    <w:pPr>
      <w:pStyle w:val="Sidehoved"/>
    </w:pPr>
  </w:p>
  <w:p w14:paraId="67AB8CA3" w14:textId="77777777" w:rsidR="00831701" w:rsidRPr="003F404D" w:rsidRDefault="00831701">
    <w:pPr>
      <w:pStyle w:val="Sidehoved"/>
    </w:pPr>
  </w:p>
  <w:p w14:paraId="3B3F38A2" w14:textId="77777777" w:rsidR="00831701" w:rsidRPr="003F404D" w:rsidRDefault="00831701">
    <w:pPr>
      <w:pStyle w:val="Sidehoved"/>
    </w:pPr>
  </w:p>
  <w:p w14:paraId="036C7C84" w14:textId="77777777" w:rsidR="00831701" w:rsidRPr="003F404D" w:rsidRDefault="00831701">
    <w:pPr>
      <w:pStyle w:val="Sidehoved"/>
    </w:pPr>
  </w:p>
  <w:p w14:paraId="73F18960" w14:textId="77777777" w:rsidR="00831701" w:rsidRPr="003F404D" w:rsidRDefault="00831701">
    <w:pPr>
      <w:pStyle w:val="Sidehoved"/>
    </w:pPr>
  </w:p>
  <w:p w14:paraId="14301546" w14:textId="77777777" w:rsidR="00831701" w:rsidRPr="003F404D" w:rsidRDefault="00831701">
    <w:pPr>
      <w:pStyle w:val="Sidehoved"/>
    </w:pPr>
  </w:p>
  <w:p w14:paraId="13ACD967" w14:textId="77777777" w:rsidR="00831701" w:rsidRPr="003F404D" w:rsidRDefault="00831701">
    <w:pPr>
      <w:pStyle w:val="Sidehoved"/>
    </w:pPr>
  </w:p>
  <w:p w14:paraId="691CF605" w14:textId="77777777" w:rsidR="00831701" w:rsidRPr="003F404D" w:rsidRDefault="00831701">
    <w:pPr>
      <w:pStyle w:val="Sidehoved"/>
    </w:pPr>
  </w:p>
  <w:p w14:paraId="17170119" w14:textId="77777777" w:rsidR="00831701" w:rsidRPr="003F404D" w:rsidRDefault="00831701">
    <w:pPr>
      <w:pStyle w:val="Sidehoved"/>
    </w:pPr>
  </w:p>
  <w:p w14:paraId="6891E968" w14:textId="77777777" w:rsidR="00831701" w:rsidRPr="003F404D" w:rsidRDefault="0083170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E07"/>
    <w:multiLevelType w:val="hybridMultilevel"/>
    <w:tmpl w:val="1C7C18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D6530E4"/>
    <w:multiLevelType w:val="hybridMultilevel"/>
    <w:tmpl w:val="428C6C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E5D5B86"/>
    <w:multiLevelType w:val="hybridMultilevel"/>
    <w:tmpl w:val="FB86DA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E07138D"/>
    <w:multiLevelType w:val="hybridMultilevel"/>
    <w:tmpl w:val="3EE2E750"/>
    <w:lvl w:ilvl="0" w:tplc="96EA043A">
      <w:start w:val="1"/>
      <w:numFmt w:val="decimal"/>
      <w:lvlText w:val="%1."/>
      <w:lvlJc w:val="left"/>
      <w:pPr>
        <w:ind w:left="720" w:hanging="360"/>
      </w:pPr>
    </w:lvl>
    <w:lvl w:ilvl="1" w:tplc="74DED5E0">
      <w:start w:val="1"/>
      <w:numFmt w:val="lowerLetter"/>
      <w:lvlText w:val="%2."/>
      <w:lvlJc w:val="left"/>
      <w:pPr>
        <w:ind w:left="1440" w:hanging="360"/>
      </w:pPr>
    </w:lvl>
    <w:lvl w:ilvl="2" w:tplc="84786006">
      <w:start w:val="1"/>
      <w:numFmt w:val="lowerRoman"/>
      <w:lvlText w:val="%3."/>
      <w:lvlJc w:val="right"/>
      <w:pPr>
        <w:ind w:left="2160" w:hanging="180"/>
      </w:pPr>
    </w:lvl>
    <w:lvl w:ilvl="3" w:tplc="3274F146">
      <w:start w:val="1"/>
      <w:numFmt w:val="decimal"/>
      <w:lvlText w:val="%4."/>
      <w:lvlJc w:val="left"/>
      <w:pPr>
        <w:ind w:left="2880" w:hanging="360"/>
      </w:pPr>
    </w:lvl>
    <w:lvl w:ilvl="4" w:tplc="BD701F8E">
      <w:start w:val="1"/>
      <w:numFmt w:val="lowerLetter"/>
      <w:lvlText w:val="%5."/>
      <w:lvlJc w:val="left"/>
      <w:pPr>
        <w:ind w:left="3600" w:hanging="360"/>
      </w:pPr>
    </w:lvl>
    <w:lvl w:ilvl="5" w:tplc="ED38080E">
      <w:start w:val="1"/>
      <w:numFmt w:val="lowerRoman"/>
      <w:lvlText w:val="%6."/>
      <w:lvlJc w:val="right"/>
      <w:pPr>
        <w:ind w:left="4320" w:hanging="180"/>
      </w:pPr>
    </w:lvl>
    <w:lvl w:ilvl="6" w:tplc="438EFF4E">
      <w:start w:val="1"/>
      <w:numFmt w:val="decimal"/>
      <w:lvlText w:val="%7."/>
      <w:lvlJc w:val="left"/>
      <w:pPr>
        <w:ind w:left="5040" w:hanging="360"/>
      </w:pPr>
    </w:lvl>
    <w:lvl w:ilvl="7" w:tplc="084A4E48">
      <w:start w:val="1"/>
      <w:numFmt w:val="lowerLetter"/>
      <w:lvlText w:val="%8."/>
      <w:lvlJc w:val="left"/>
      <w:pPr>
        <w:ind w:left="5760" w:hanging="360"/>
      </w:pPr>
    </w:lvl>
    <w:lvl w:ilvl="8" w:tplc="A76C847E">
      <w:start w:val="1"/>
      <w:numFmt w:val="lowerRoman"/>
      <w:lvlText w:val="%9."/>
      <w:lvlJc w:val="right"/>
      <w:pPr>
        <w:ind w:left="6480" w:hanging="180"/>
      </w:pPr>
    </w:lvl>
  </w:abstractNum>
  <w:abstractNum w:abstractNumId="4" w15:restartNumberingAfterBreak="0">
    <w:nsid w:val="41662372"/>
    <w:multiLevelType w:val="hybridMultilevel"/>
    <w:tmpl w:val="F318A1C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AA0719F"/>
    <w:multiLevelType w:val="hybridMultilevel"/>
    <w:tmpl w:val="FF02B9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18916972">
    <w:abstractNumId w:val="2"/>
  </w:num>
  <w:num w:numId="2" w16cid:durableId="1374887320">
    <w:abstractNumId w:val="1"/>
  </w:num>
  <w:num w:numId="3" w16cid:durableId="307562385">
    <w:abstractNumId w:val="5"/>
  </w:num>
  <w:num w:numId="4" w16cid:durableId="16809872">
    <w:abstractNumId w:val="4"/>
  </w:num>
  <w:num w:numId="5" w16cid:durableId="1783259425">
    <w:abstractNumId w:val="0"/>
  </w:num>
  <w:num w:numId="6" w16cid:durableId="19536286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1304"/>
  <w:autoHyphenation/>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AK Brev.dotm"/>
    <w:docVar w:name="CreatedWithDtVersion" w:val="2.13.004"/>
    <w:docVar w:name="DocumentCreated" w:val="DocumentCreated"/>
    <w:docVar w:name="DocumentCreatedOK" w:val="DocumentCreatedOK"/>
    <w:docVar w:name="DocumentInitialized" w:val="OK"/>
    <w:docVar w:name="Encrypted_CloudStatistics_DocumentCreation" w:val="jdVW2FK8uI0YHzTHPTEY1w=="/>
    <w:docVar w:name="Encrypted_CloudStatistics_StoryID" w:val="nhHGNGyIAWcchAszhXzD0CIsikxeZZxyy/B9Z68Yj/VcYzxUUixjIBcFnSgB7vEf"/>
    <w:docVar w:name="Encrypted_DialogFieldValue_cancelbutton" w:val="Go1BF8BBsJqqGsR1izlsvQ=="/>
    <w:docVar w:name="Encrypted_DialogFieldValue_documentdate" w:val="ZbjdLnauqT0/Fa1hB3w3aHKeVWM2WGeDTxv5oeqcBog="/>
    <w:docVar w:name="Encrypted_DialogFieldValue_finduserbutton" w:val="Go1BF8BBsJqqGsR1izlsvQ=="/>
    <w:docVar w:name="Encrypted_DialogFieldValue_languagedk" w:val="jdVW2FK8uI0YHzTHPTEY1w=="/>
    <w:docVar w:name="Encrypted_DialogFieldValue_languageen" w:val="Go1BF8BBsJqqGsR1izlsvQ=="/>
    <w:docVar w:name="Encrypted_DialogFieldValue_networkprofileuserid" w:val="fCj/EikOfE1oQ9KVVftfBw=="/>
    <w:docVar w:name="Encrypted_DialogFieldValue_okbutton" w:val="Go1BF8BBsJqqGsR1izlsvQ=="/>
    <w:docVar w:name="Encrypted_DialogFieldValue_senderaddress" w:val="mWnx2kH9zm7jWpq/Bfqbm//6Wh0MOCwXEZIX9LfUnd4="/>
    <w:docVar w:name="Encrypted_DialogFieldValue_sendercity" w:val="bklTPJ64850Hj7fMqPFRTw=="/>
    <w:docVar w:name="Encrypted_DialogFieldValue_senderdepartment" w:val="ZvUJ07jKMfSQBV+m+0ZhmA=="/>
    <w:docVar w:name="Encrypted_DialogFieldValue_senderdivision" w:val="ntn9sUvBN4e0v62PgSq5vw=="/>
    <w:docVar w:name="Encrypted_DialogFieldValue_sendername" w:val="xGnBOjmSqD5XuDsTHyU/qgy6qzjjRIgWHqZgA2ROWU0="/>
    <w:docVar w:name="Encrypted_DialogFieldValue_senderoffice" w:val="pEExHVlacyDgiYA6dydYwL/scRap/dPyJYsxB8gkIO8="/>
    <w:docVar w:name="Encrypted_DialogFieldValue_senderphonedir" w:val="yJ+KgdWihfrCSZkab41lBw=="/>
    <w:docVar w:name="Encrypted_DialogFieldValue_senderposition" w:val="yPmwgYkIy8c9dTFWL9XuWw=="/>
    <w:docVar w:name="Encrypted_DialogFieldValue_senderpostalcode" w:val="IXUzUMxTahnSMevO6pPc5w=="/>
    <w:docVar w:name="Encrypted_DialogFieldValue_showlocalprofiles" w:val="Go1BF8BBsJqqGsR1izlsvQ=="/>
    <w:docVar w:name="Encrypted_DialogFieldValue_shownetworkprofiles" w:val="jdVW2FK8uI0YHzTHPTEY1w=="/>
    <w:docVar w:name="Encrypted_DialogFieldValue_useexcelmergesource" w:val="Go1BF8BBsJqqGsR1izlsvQ=="/>
    <w:docVar w:name="Encrypted_DocumentChangeThisVar" w:val="Go1BF8BBsJqqGsR1izlsvQ=="/>
    <w:docVar w:name="Encrypted_IsPhrase" w:val="jdVW2FK8uI0YHzTHPTEY1w=="/>
    <w:docVar w:name="IntegrationType" w:val="StandAlone"/>
    <w:docVar w:name="PhraseCreated" w:val="2.13.004 - 2023-09-08:11.56"/>
    <w:docVar w:name="PhraseEditLog" w:val="2023-09-08:11.57 | 2.13.004"/>
  </w:docVars>
  <w:rsids>
    <w:rsidRoot w:val="003F404D"/>
    <w:rsid w:val="00000CEC"/>
    <w:rsid w:val="00004777"/>
    <w:rsid w:val="00006FD2"/>
    <w:rsid w:val="00007DC9"/>
    <w:rsid w:val="000173A5"/>
    <w:rsid w:val="000233D9"/>
    <w:rsid w:val="000245CB"/>
    <w:rsid w:val="00025568"/>
    <w:rsid w:val="00026257"/>
    <w:rsid w:val="000263A2"/>
    <w:rsid w:val="00043608"/>
    <w:rsid w:val="0004418F"/>
    <w:rsid w:val="0004608B"/>
    <w:rsid w:val="000502F1"/>
    <w:rsid w:val="00051182"/>
    <w:rsid w:val="000511D5"/>
    <w:rsid w:val="000511E5"/>
    <w:rsid w:val="00053FFB"/>
    <w:rsid w:val="00055051"/>
    <w:rsid w:val="000563F6"/>
    <w:rsid w:val="000568A5"/>
    <w:rsid w:val="00057F98"/>
    <w:rsid w:val="00062E57"/>
    <w:rsid w:val="00066112"/>
    <w:rsid w:val="0007115D"/>
    <w:rsid w:val="00072501"/>
    <w:rsid w:val="00075A3F"/>
    <w:rsid w:val="0008005B"/>
    <w:rsid w:val="0008455C"/>
    <w:rsid w:val="00084608"/>
    <w:rsid w:val="0009080F"/>
    <w:rsid w:val="0009504C"/>
    <w:rsid w:val="000A478B"/>
    <w:rsid w:val="000A7CE3"/>
    <w:rsid w:val="000B46B0"/>
    <w:rsid w:val="000B4DF8"/>
    <w:rsid w:val="000B64FA"/>
    <w:rsid w:val="000B6521"/>
    <w:rsid w:val="000B6C0B"/>
    <w:rsid w:val="000B7B55"/>
    <w:rsid w:val="000C05C2"/>
    <w:rsid w:val="000C1809"/>
    <w:rsid w:val="000C2BFC"/>
    <w:rsid w:val="000C5E92"/>
    <w:rsid w:val="000C776F"/>
    <w:rsid w:val="000D4153"/>
    <w:rsid w:val="000D45EA"/>
    <w:rsid w:val="000D46BF"/>
    <w:rsid w:val="000D5665"/>
    <w:rsid w:val="000E0D29"/>
    <w:rsid w:val="000E4161"/>
    <w:rsid w:val="000E4CEF"/>
    <w:rsid w:val="000E697F"/>
    <w:rsid w:val="000F19CA"/>
    <w:rsid w:val="000F20FD"/>
    <w:rsid w:val="000F7521"/>
    <w:rsid w:val="001008B7"/>
    <w:rsid w:val="00101A9C"/>
    <w:rsid w:val="00103B04"/>
    <w:rsid w:val="00105AB5"/>
    <w:rsid w:val="0010764E"/>
    <w:rsid w:val="00116D03"/>
    <w:rsid w:val="00121B0E"/>
    <w:rsid w:val="0012227D"/>
    <w:rsid w:val="001276FB"/>
    <w:rsid w:val="001306BC"/>
    <w:rsid w:val="00131B8E"/>
    <w:rsid w:val="001333F0"/>
    <w:rsid w:val="0013432E"/>
    <w:rsid w:val="00134914"/>
    <w:rsid w:val="00144A70"/>
    <w:rsid w:val="00146329"/>
    <w:rsid w:val="00146E98"/>
    <w:rsid w:val="001470C3"/>
    <w:rsid w:val="00151FCB"/>
    <w:rsid w:val="001533DF"/>
    <w:rsid w:val="001542EA"/>
    <w:rsid w:val="00156994"/>
    <w:rsid w:val="00156E2B"/>
    <w:rsid w:val="00163C5A"/>
    <w:rsid w:val="00171A13"/>
    <w:rsid w:val="00174468"/>
    <w:rsid w:val="001745C6"/>
    <w:rsid w:val="00176FFC"/>
    <w:rsid w:val="00184D5C"/>
    <w:rsid w:val="00185C07"/>
    <w:rsid w:val="00190AA8"/>
    <w:rsid w:val="00197FBE"/>
    <w:rsid w:val="001A0678"/>
    <w:rsid w:val="001A22F9"/>
    <w:rsid w:val="001A4753"/>
    <w:rsid w:val="001A5849"/>
    <w:rsid w:val="001A5B66"/>
    <w:rsid w:val="001B383A"/>
    <w:rsid w:val="001C0128"/>
    <w:rsid w:val="001C0199"/>
    <w:rsid w:val="001C0342"/>
    <w:rsid w:val="001C0824"/>
    <w:rsid w:val="001C26BF"/>
    <w:rsid w:val="001C3671"/>
    <w:rsid w:val="001C4BDC"/>
    <w:rsid w:val="001D1450"/>
    <w:rsid w:val="001D3F84"/>
    <w:rsid w:val="001D7820"/>
    <w:rsid w:val="001E0834"/>
    <w:rsid w:val="001E1F0D"/>
    <w:rsid w:val="001F15BC"/>
    <w:rsid w:val="001F493E"/>
    <w:rsid w:val="001F78E3"/>
    <w:rsid w:val="002041F6"/>
    <w:rsid w:val="00206E53"/>
    <w:rsid w:val="00207C48"/>
    <w:rsid w:val="00211171"/>
    <w:rsid w:val="00211690"/>
    <w:rsid w:val="0021443B"/>
    <w:rsid w:val="00216E26"/>
    <w:rsid w:val="002224BD"/>
    <w:rsid w:val="00223356"/>
    <w:rsid w:val="002266BC"/>
    <w:rsid w:val="00226A44"/>
    <w:rsid w:val="00226E57"/>
    <w:rsid w:val="00232C8C"/>
    <w:rsid w:val="00234704"/>
    <w:rsid w:val="00234EFF"/>
    <w:rsid w:val="00234F45"/>
    <w:rsid w:val="00237D3A"/>
    <w:rsid w:val="00250F2B"/>
    <w:rsid w:val="00251387"/>
    <w:rsid w:val="002526A5"/>
    <w:rsid w:val="00252BA3"/>
    <w:rsid w:val="00252D78"/>
    <w:rsid w:val="00253305"/>
    <w:rsid w:val="00254D18"/>
    <w:rsid w:val="00262AB4"/>
    <w:rsid w:val="00262F57"/>
    <w:rsid w:val="00265C67"/>
    <w:rsid w:val="00267C3A"/>
    <w:rsid w:val="00267DA5"/>
    <w:rsid w:val="00270F36"/>
    <w:rsid w:val="0027210D"/>
    <w:rsid w:val="00273F88"/>
    <w:rsid w:val="002741D7"/>
    <w:rsid w:val="0027542E"/>
    <w:rsid w:val="00282402"/>
    <w:rsid w:val="00286766"/>
    <w:rsid w:val="00293EF6"/>
    <w:rsid w:val="002976E6"/>
    <w:rsid w:val="00297C67"/>
    <w:rsid w:val="002A0516"/>
    <w:rsid w:val="002A26A6"/>
    <w:rsid w:val="002C3939"/>
    <w:rsid w:val="002C3964"/>
    <w:rsid w:val="002C3C1C"/>
    <w:rsid w:val="002C62A7"/>
    <w:rsid w:val="002C7C29"/>
    <w:rsid w:val="002D219C"/>
    <w:rsid w:val="002D2424"/>
    <w:rsid w:val="002D4B99"/>
    <w:rsid w:val="002D5EF1"/>
    <w:rsid w:val="002D711E"/>
    <w:rsid w:val="002E0FD2"/>
    <w:rsid w:val="002E4746"/>
    <w:rsid w:val="002E4C5C"/>
    <w:rsid w:val="002E636E"/>
    <w:rsid w:val="002F67D7"/>
    <w:rsid w:val="00306439"/>
    <w:rsid w:val="00307DDC"/>
    <w:rsid w:val="00311252"/>
    <w:rsid w:val="00311453"/>
    <w:rsid w:val="0031342E"/>
    <w:rsid w:val="00314EFD"/>
    <w:rsid w:val="00325859"/>
    <w:rsid w:val="00330543"/>
    <w:rsid w:val="00331302"/>
    <w:rsid w:val="00333344"/>
    <w:rsid w:val="003336FA"/>
    <w:rsid w:val="00334FB4"/>
    <w:rsid w:val="00336D6D"/>
    <w:rsid w:val="00350DD7"/>
    <w:rsid w:val="003513A4"/>
    <w:rsid w:val="00361522"/>
    <w:rsid w:val="00364D58"/>
    <w:rsid w:val="00370BCE"/>
    <w:rsid w:val="00371E43"/>
    <w:rsid w:val="00375272"/>
    <w:rsid w:val="00377E76"/>
    <w:rsid w:val="00380633"/>
    <w:rsid w:val="0038401E"/>
    <w:rsid w:val="003862D7"/>
    <w:rsid w:val="00390586"/>
    <w:rsid w:val="003909E5"/>
    <w:rsid w:val="00392C7E"/>
    <w:rsid w:val="00393C21"/>
    <w:rsid w:val="003940D4"/>
    <w:rsid w:val="003947CC"/>
    <w:rsid w:val="003956FE"/>
    <w:rsid w:val="003959EB"/>
    <w:rsid w:val="00395B9D"/>
    <w:rsid w:val="00396DBB"/>
    <w:rsid w:val="00396DDB"/>
    <w:rsid w:val="0039763C"/>
    <w:rsid w:val="003A0D6B"/>
    <w:rsid w:val="003A180E"/>
    <w:rsid w:val="003A6211"/>
    <w:rsid w:val="003A6C47"/>
    <w:rsid w:val="003A7702"/>
    <w:rsid w:val="003A7B7B"/>
    <w:rsid w:val="003A7D3F"/>
    <w:rsid w:val="003B0A5C"/>
    <w:rsid w:val="003B2888"/>
    <w:rsid w:val="003B67E6"/>
    <w:rsid w:val="003C1177"/>
    <w:rsid w:val="003C573B"/>
    <w:rsid w:val="003D0935"/>
    <w:rsid w:val="003D18D1"/>
    <w:rsid w:val="003D35F1"/>
    <w:rsid w:val="003D4E07"/>
    <w:rsid w:val="003D5935"/>
    <w:rsid w:val="003D61F1"/>
    <w:rsid w:val="003E2BE9"/>
    <w:rsid w:val="003E3A71"/>
    <w:rsid w:val="003E3E7C"/>
    <w:rsid w:val="003F0E7A"/>
    <w:rsid w:val="003F1D86"/>
    <w:rsid w:val="003F404D"/>
    <w:rsid w:val="003F4F6E"/>
    <w:rsid w:val="003F50E4"/>
    <w:rsid w:val="003F5FFB"/>
    <w:rsid w:val="003F71F2"/>
    <w:rsid w:val="003F78B8"/>
    <w:rsid w:val="003F7D0B"/>
    <w:rsid w:val="00401AA6"/>
    <w:rsid w:val="00405DDA"/>
    <w:rsid w:val="00413E55"/>
    <w:rsid w:val="004151AB"/>
    <w:rsid w:val="00415C04"/>
    <w:rsid w:val="004301EB"/>
    <w:rsid w:val="00433AA1"/>
    <w:rsid w:val="00436BD6"/>
    <w:rsid w:val="00441AA7"/>
    <w:rsid w:val="00446B22"/>
    <w:rsid w:val="00446F9B"/>
    <w:rsid w:val="00452F5F"/>
    <w:rsid w:val="00453594"/>
    <w:rsid w:val="00454CA8"/>
    <w:rsid w:val="00460221"/>
    <w:rsid w:val="00460225"/>
    <w:rsid w:val="00462737"/>
    <w:rsid w:val="00463ABE"/>
    <w:rsid w:val="0046720E"/>
    <w:rsid w:val="00474301"/>
    <w:rsid w:val="00476CF4"/>
    <w:rsid w:val="0048028F"/>
    <w:rsid w:val="0049254C"/>
    <w:rsid w:val="00493CCF"/>
    <w:rsid w:val="00494C4A"/>
    <w:rsid w:val="00495FE7"/>
    <w:rsid w:val="004964B2"/>
    <w:rsid w:val="004A269D"/>
    <w:rsid w:val="004A2D5F"/>
    <w:rsid w:val="004A744C"/>
    <w:rsid w:val="004A79FF"/>
    <w:rsid w:val="004A7D48"/>
    <w:rsid w:val="004B07BA"/>
    <w:rsid w:val="004B0A2A"/>
    <w:rsid w:val="004B0D50"/>
    <w:rsid w:val="004B33B4"/>
    <w:rsid w:val="004B3E21"/>
    <w:rsid w:val="004C03EB"/>
    <w:rsid w:val="004C05BD"/>
    <w:rsid w:val="004C10A9"/>
    <w:rsid w:val="004C3CDE"/>
    <w:rsid w:val="004C4651"/>
    <w:rsid w:val="004C74E9"/>
    <w:rsid w:val="004D34E6"/>
    <w:rsid w:val="004D675B"/>
    <w:rsid w:val="004E1668"/>
    <w:rsid w:val="004E1FE8"/>
    <w:rsid w:val="004E4207"/>
    <w:rsid w:val="004E7FFB"/>
    <w:rsid w:val="004F5FF3"/>
    <w:rsid w:val="004F7B38"/>
    <w:rsid w:val="0050140F"/>
    <w:rsid w:val="0050215E"/>
    <w:rsid w:val="005027C3"/>
    <w:rsid w:val="00505F54"/>
    <w:rsid w:val="00510D2F"/>
    <w:rsid w:val="005122FB"/>
    <w:rsid w:val="00513580"/>
    <w:rsid w:val="00514A79"/>
    <w:rsid w:val="00520E46"/>
    <w:rsid w:val="00521441"/>
    <w:rsid w:val="005223A5"/>
    <w:rsid w:val="00531184"/>
    <w:rsid w:val="00537BAC"/>
    <w:rsid w:val="00540A06"/>
    <w:rsid w:val="0054245A"/>
    <w:rsid w:val="005449C7"/>
    <w:rsid w:val="005474E3"/>
    <w:rsid w:val="00550F53"/>
    <w:rsid w:val="0055256D"/>
    <w:rsid w:val="00554AC8"/>
    <w:rsid w:val="0055692D"/>
    <w:rsid w:val="00564D41"/>
    <w:rsid w:val="0056669B"/>
    <w:rsid w:val="005676CF"/>
    <w:rsid w:val="00567739"/>
    <w:rsid w:val="00567921"/>
    <w:rsid w:val="0057033A"/>
    <w:rsid w:val="00571F27"/>
    <w:rsid w:val="005749A6"/>
    <w:rsid w:val="00575C1B"/>
    <w:rsid w:val="00582536"/>
    <w:rsid w:val="00585018"/>
    <w:rsid w:val="00585DA9"/>
    <w:rsid w:val="0058613E"/>
    <w:rsid w:val="0058665B"/>
    <w:rsid w:val="005908DE"/>
    <w:rsid w:val="00590E92"/>
    <w:rsid w:val="00593E52"/>
    <w:rsid w:val="0059649A"/>
    <w:rsid w:val="005966FB"/>
    <w:rsid w:val="005971FB"/>
    <w:rsid w:val="00597BA6"/>
    <w:rsid w:val="005A415B"/>
    <w:rsid w:val="005A4B2A"/>
    <w:rsid w:val="005A7C4B"/>
    <w:rsid w:val="005A7D8B"/>
    <w:rsid w:val="005B45DB"/>
    <w:rsid w:val="005B536C"/>
    <w:rsid w:val="005C25B8"/>
    <w:rsid w:val="005C33AB"/>
    <w:rsid w:val="005C3F38"/>
    <w:rsid w:val="005C49B5"/>
    <w:rsid w:val="005C7A01"/>
    <w:rsid w:val="005D147F"/>
    <w:rsid w:val="005D3F19"/>
    <w:rsid w:val="005E2ED9"/>
    <w:rsid w:val="005E73C3"/>
    <w:rsid w:val="005F050B"/>
    <w:rsid w:val="005F132B"/>
    <w:rsid w:val="005F2834"/>
    <w:rsid w:val="005F3D9F"/>
    <w:rsid w:val="005F4239"/>
    <w:rsid w:val="005F5352"/>
    <w:rsid w:val="00602890"/>
    <w:rsid w:val="00602C59"/>
    <w:rsid w:val="006031E3"/>
    <w:rsid w:val="006036D4"/>
    <w:rsid w:val="006056A2"/>
    <w:rsid w:val="0061161A"/>
    <w:rsid w:val="006168F6"/>
    <w:rsid w:val="00616E80"/>
    <w:rsid w:val="00620C26"/>
    <w:rsid w:val="00630155"/>
    <w:rsid w:val="0063170D"/>
    <w:rsid w:val="0063477C"/>
    <w:rsid w:val="00634AC4"/>
    <w:rsid w:val="00636B24"/>
    <w:rsid w:val="00653FAA"/>
    <w:rsid w:val="00657D4A"/>
    <w:rsid w:val="00662C43"/>
    <w:rsid w:val="00663012"/>
    <w:rsid w:val="00665586"/>
    <w:rsid w:val="006663D8"/>
    <w:rsid w:val="00667287"/>
    <w:rsid w:val="0067281D"/>
    <w:rsid w:val="00685A71"/>
    <w:rsid w:val="00687608"/>
    <w:rsid w:val="006932A1"/>
    <w:rsid w:val="00694B98"/>
    <w:rsid w:val="00696717"/>
    <w:rsid w:val="006A186C"/>
    <w:rsid w:val="006A1E3F"/>
    <w:rsid w:val="006A23F4"/>
    <w:rsid w:val="006A3F5A"/>
    <w:rsid w:val="006A4866"/>
    <w:rsid w:val="006A67D7"/>
    <w:rsid w:val="006C12DE"/>
    <w:rsid w:val="006C2452"/>
    <w:rsid w:val="006C2BD0"/>
    <w:rsid w:val="006C7784"/>
    <w:rsid w:val="006D4235"/>
    <w:rsid w:val="006D4898"/>
    <w:rsid w:val="006D4B75"/>
    <w:rsid w:val="006E70E4"/>
    <w:rsid w:val="006F28C4"/>
    <w:rsid w:val="006F2D04"/>
    <w:rsid w:val="006F3641"/>
    <w:rsid w:val="006F3F03"/>
    <w:rsid w:val="006F40A9"/>
    <w:rsid w:val="006F5343"/>
    <w:rsid w:val="007030F7"/>
    <w:rsid w:val="00703883"/>
    <w:rsid w:val="0070424A"/>
    <w:rsid w:val="00707E86"/>
    <w:rsid w:val="00710AFA"/>
    <w:rsid w:val="0071110E"/>
    <w:rsid w:val="007111A5"/>
    <w:rsid w:val="007127C9"/>
    <w:rsid w:val="00713C7E"/>
    <w:rsid w:val="007151D6"/>
    <w:rsid w:val="0071780D"/>
    <w:rsid w:val="00733037"/>
    <w:rsid w:val="00735EE0"/>
    <w:rsid w:val="00741AFE"/>
    <w:rsid w:val="00750943"/>
    <w:rsid w:val="00753C3D"/>
    <w:rsid w:val="00760B4E"/>
    <w:rsid w:val="00765337"/>
    <w:rsid w:val="00776338"/>
    <w:rsid w:val="00777FA0"/>
    <w:rsid w:val="00783027"/>
    <w:rsid w:val="00790FBF"/>
    <w:rsid w:val="00793818"/>
    <w:rsid w:val="007955F6"/>
    <w:rsid w:val="007A1887"/>
    <w:rsid w:val="007A44C9"/>
    <w:rsid w:val="007A5431"/>
    <w:rsid w:val="007A5E8F"/>
    <w:rsid w:val="007A7B7A"/>
    <w:rsid w:val="007A7E17"/>
    <w:rsid w:val="007B08F1"/>
    <w:rsid w:val="007B26F6"/>
    <w:rsid w:val="007B4D28"/>
    <w:rsid w:val="007C1422"/>
    <w:rsid w:val="007C1C2B"/>
    <w:rsid w:val="007C3841"/>
    <w:rsid w:val="007C4515"/>
    <w:rsid w:val="007C7F87"/>
    <w:rsid w:val="007D0498"/>
    <w:rsid w:val="007D2924"/>
    <w:rsid w:val="007E137C"/>
    <w:rsid w:val="007E2F01"/>
    <w:rsid w:val="007E3B53"/>
    <w:rsid w:val="007E5634"/>
    <w:rsid w:val="007F02CE"/>
    <w:rsid w:val="007F0B71"/>
    <w:rsid w:val="007F2E35"/>
    <w:rsid w:val="007F7C00"/>
    <w:rsid w:val="00804E07"/>
    <w:rsid w:val="00806AC8"/>
    <w:rsid w:val="0081232C"/>
    <w:rsid w:val="00817B9B"/>
    <w:rsid w:val="00821C05"/>
    <w:rsid w:val="00823582"/>
    <w:rsid w:val="00825D72"/>
    <w:rsid w:val="00827193"/>
    <w:rsid w:val="00827955"/>
    <w:rsid w:val="00830C0D"/>
    <w:rsid w:val="00831701"/>
    <w:rsid w:val="008323B7"/>
    <w:rsid w:val="00836182"/>
    <w:rsid w:val="00836CEB"/>
    <w:rsid w:val="00843079"/>
    <w:rsid w:val="00846C36"/>
    <w:rsid w:val="00846D2B"/>
    <w:rsid w:val="00850490"/>
    <w:rsid w:val="008514EF"/>
    <w:rsid w:val="00851963"/>
    <w:rsid w:val="00851E0E"/>
    <w:rsid w:val="00854063"/>
    <w:rsid w:val="00855BF4"/>
    <w:rsid w:val="00855C3E"/>
    <w:rsid w:val="00861109"/>
    <w:rsid w:val="0086381D"/>
    <w:rsid w:val="00865DF0"/>
    <w:rsid w:val="00866629"/>
    <w:rsid w:val="00866B82"/>
    <w:rsid w:val="00872223"/>
    <w:rsid w:val="00876257"/>
    <w:rsid w:val="00880662"/>
    <w:rsid w:val="008810BC"/>
    <w:rsid w:val="00881A63"/>
    <w:rsid w:val="0088210D"/>
    <w:rsid w:val="008847F2"/>
    <w:rsid w:val="008856D3"/>
    <w:rsid w:val="00887916"/>
    <w:rsid w:val="008931EB"/>
    <w:rsid w:val="00895A31"/>
    <w:rsid w:val="008A21D2"/>
    <w:rsid w:val="008A5D0E"/>
    <w:rsid w:val="008A5EC6"/>
    <w:rsid w:val="008A72A5"/>
    <w:rsid w:val="008B3F33"/>
    <w:rsid w:val="008B42EB"/>
    <w:rsid w:val="008B5B0C"/>
    <w:rsid w:val="008B62F1"/>
    <w:rsid w:val="008B6E58"/>
    <w:rsid w:val="008C09C0"/>
    <w:rsid w:val="008C11E7"/>
    <w:rsid w:val="008C6307"/>
    <w:rsid w:val="008C6EFD"/>
    <w:rsid w:val="008D4B27"/>
    <w:rsid w:val="008D681F"/>
    <w:rsid w:val="008E2899"/>
    <w:rsid w:val="008F168A"/>
    <w:rsid w:val="008F29E8"/>
    <w:rsid w:val="008F5775"/>
    <w:rsid w:val="008F652B"/>
    <w:rsid w:val="008F6ACD"/>
    <w:rsid w:val="009016CB"/>
    <w:rsid w:val="00901A33"/>
    <w:rsid w:val="00902CB6"/>
    <w:rsid w:val="00903857"/>
    <w:rsid w:val="00903E99"/>
    <w:rsid w:val="00905C8F"/>
    <w:rsid w:val="00906CB8"/>
    <w:rsid w:val="00906DB5"/>
    <w:rsid w:val="009134D5"/>
    <w:rsid w:val="00914D94"/>
    <w:rsid w:val="00915AAD"/>
    <w:rsid w:val="009243DC"/>
    <w:rsid w:val="00925A85"/>
    <w:rsid w:val="0092710D"/>
    <w:rsid w:val="0093375B"/>
    <w:rsid w:val="00935CF5"/>
    <w:rsid w:val="0093693F"/>
    <w:rsid w:val="009564F0"/>
    <w:rsid w:val="009578FC"/>
    <w:rsid w:val="00963EE0"/>
    <w:rsid w:val="00964C0F"/>
    <w:rsid w:val="00966800"/>
    <w:rsid w:val="00975C80"/>
    <w:rsid w:val="009779F6"/>
    <w:rsid w:val="00987190"/>
    <w:rsid w:val="00992470"/>
    <w:rsid w:val="009931A0"/>
    <w:rsid w:val="009A036D"/>
    <w:rsid w:val="009A1C5E"/>
    <w:rsid w:val="009A2968"/>
    <w:rsid w:val="009A58E5"/>
    <w:rsid w:val="009B0E8B"/>
    <w:rsid w:val="009B20C6"/>
    <w:rsid w:val="009B41DD"/>
    <w:rsid w:val="009C0803"/>
    <w:rsid w:val="009C1A00"/>
    <w:rsid w:val="009C6FC1"/>
    <w:rsid w:val="009D0015"/>
    <w:rsid w:val="009E20B2"/>
    <w:rsid w:val="009E328E"/>
    <w:rsid w:val="009E6B87"/>
    <w:rsid w:val="009F03C0"/>
    <w:rsid w:val="009F2050"/>
    <w:rsid w:val="009F6055"/>
    <w:rsid w:val="00A034F5"/>
    <w:rsid w:val="00A04B87"/>
    <w:rsid w:val="00A0629A"/>
    <w:rsid w:val="00A1025D"/>
    <w:rsid w:val="00A1090C"/>
    <w:rsid w:val="00A1240E"/>
    <w:rsid w:val="00A1436B"/>
    <w:rsid w:val="00A17C30"/>
    <w:rsid w:val="00A21738"/>
    <w:rsid w:val="00A23469"/>
    <w:rsid w:val="00A257A9"/>
    <w:rsid w:val="00A262E4"/>
    <w:rsid w:val="00A310F1"/>
    <w:rsid w:val="00A33EBD"/>
    <w:rsid w:val="00A3740E"/>
    <w:rsid w:val="00A5153A"/>
    <w:rsid w:val="00A52ADF"/>
    <w:rsid w:val="00A56C02"/>
    <w:rsid w:val="00A572DC"/>
    <w:rsid w:val="00A62C5B"/>
    <w:rsid w:val="00A71DAE"/>
    <w:rsid w:val="00A76F55"/>
    <w:rsid w:val="00A77D77"/>
    <w:rsid w:val="00A81215"/>
    <w:rsid w:val="00A812E8"/>
    <w:rsid w:val="00A824AD"/>
    <w:rsid w:val="00A839A7"/>
    <w:rsid w:val="00A85573"/>
    <w:rsid w:val="00A9374C"/>
    <w:rsid w:val="00A93D3D"/>
    <w:rsid w:val="00A955A0"/>
    <w:rsid w:val="00A96B24"/>
    <w:rsid w:val="00A97149"/>
    <w:rsid w:val="00AA7029"/>
    <w:rsid w:val="00AB4376"/>
    <w:rsid w:val="00AC0908"/>
    <w:rsid w:val="00AC1D6F"/>
    <w:rsid w:val="00AC7BA9"/>
    <w:rsid w:val="00AD0832"/>
    <w:rsid w:val="00AD0FD5"/>
    <w:rsid w:val="00AD1DFE"/>
    <w:rsid w:val="00AE4463"/>
    <w:rsid w:val="00AF2F2E"/>
    <w:rsid w:val="00AF32A5"/>
    <w:rsid w:val="00AF33ED"/>
    <w:rsid w:val="00B02DDE"/>
    <w:rsid w:val="00B0336E"/>
    <w:rsid w:val="00B03641"/>
    <w:rsid w:val="00B048C6"/>
    <w:rsid w:val="00B07AED"/>
    <w:rsid w:val="00B10F5A"/>
    <w:rsid w:val="00B11D8B"/>
    <w:rsid w:val="00B1357B"/>
    <w:rsid w:val="00B15275"/>
    <w:rsid w:val="00B1698A"/>
    <w:rsid w:val="00B21E61"/>
    <w:rsid w:val="00B26742"/>
    <w:rsid w:val="00B26F29"/>
    <w:rsid w:val="00B313AF"/>
    <w:rsid w:val="00B31F77"/>
    <w:rsid w:val="00B32590"/>
    <w:rsid w:val="00B32C32"/>
    <w:rsid w:val="00B378A6"/>
    <w:rsid w:val="00B44DF6"/>
    <w:rsid w:val="00B4526F"/>
    <w:rsid w:val="00B477FF"/>
    <w:rsid w:val="00B52C88"/>
    <w:rsid w:val="00B53090"/>
    <w:rsid w:val="00B54DFF"/>
    <w:rsid w:val="00B54EAA"/>
    <w:rsid w:val="00B609D0"/>
    <w:rsid w:val="00B6235F"/>
    <w:rsid w:val="00B65E50"/>
    <w:rsid w:val="00B66A68"/>
    <w:rsid w:val="00B704A7"/>
    <w:rsid w:val="00B777FE"/>
    <w:rsid w:val="00B77F19"/>
    <w:rsid w:val="00B84AE3"/>
    <w:rsid w:val="00B86C95"/>
    <w:rsid w:val="00B90362"/>
    <w:rsid w:val="00B9393C"/>
    <w:rsid w:val="00B96A20"/>
    <w:rsid w:val="00BA09C1"/>
    <w:rsid w:val="00BA3FBA"/>
    <w:rsid w:val="00BA4260"/>
    <w:rsid w:val="00BA60C6"/>
    <w:rsid w:val="00BB31DD"/>
    <w:rsid w:val="00BB4EEC"/>
    <w:rsid w:val="00BB62CB"/>
    <w:rsid w:val="00BB7B3C"/>
    <w:rsid w:val="00BC32B4"/>
    <w:rsid w:val="00BC3536"/>
    <w:rsid w:val="00BD2A92"/>
    <w:rsid w:val="00BD565D"/>
    <w:rsid w:val="00BD65A5"/>
    <w:rsid w:val="00BD745C"/>
    <w:rsid w:val="00BF12A9"/>
    <w:rsid w:val="00BF1AB7"/>
    <w:rsid w:val="00BF30C1"/>
    <w:rsid w:val="00BF33CA"/>
    <w:rsid w:val="00BF4EAF"/>
    <w:rsid w:val="00BF63B2"/>
    <w:rsid w:val="00BF6571"/>
    <w:rsid w:val="00BF67B4"/>
    <w:rsid w:val="00C01027"/>
    <w:rsid w:val="00C02E50"/>
    <w:rsid w:val="00C0339F"/>
    <w:rsid w:val="00C0628F"/>
    <w:rsid w:val="00C07430"/>
    <w:rsid w:val="00C12D0A"/>
    <w:rsid w:val="00C15CEB"/>
    <w:rsid w:val="00C22AB9"/>
    <w:rsid w:val="00C2341C"/>
    <w:rsid w:val="00C26B35"/>
    <w:rsid w:val="00C26D6C"/>
    <w:rsid w:val="00C2765E"/>
    <w:rsid w:val="00C27BD8"/>
    <w:rsid w:val="00C313B4"/>
    <w:rsid w:val="00C3174B"/>
    <w:rsid w:val="00C339FE"/>
    <w:rsid w:val="00C34626"/>
    <w:rsid w:val="00C36F9B"/>
    <w:rsid w:val="00C401C5"/>
    <w:rsid w:val="00C46400"/>
    <w:rsid w:val="00C46EEC"/>
    <w:rsid w:val="00C47224"/>
    <w:rsid w:val="00C52A7D"/>
    <w:rsid w:val="00C53AEF"/>
    <w:rsid w:val="00C566C3"/>
    <w:rsid w:val="00C60102"/>
    <w:rsid w:val="00C61A7D"/>
    <w:rsid w:val="00C61CA6"/>
    <w:rsid w:val="00C63080"/>
    <w:rsid w:val="00C64106"/>
    <w:rsid w:val="00C67C4B"/>
    <w:rsid w:val="00C7331B"/>
    <w:rsid w:val="00C74A57"/>
    <w:rsid w:val="00C75E66"/>
    <w:rsid w:val="00C774B9"/>
    <w:rsid w:val="00C81C30"/>
    <w:rsid w:val="00C81D6C"/>
    <w:rsid w:val="00C8219A"/>
    <w:rsid w:val="00C84146"/>
    <w:rsid w:val="00C85926"/>
    <w:rsid w:val="00C85E08"/>
    <w:rsid w:val="00C85E89"/>
    <w:rsid w:val="00C91E35"/>
    <w:rsid w:val="00C92516"/>
    <w:rsid w:val="00C9313E"/>
    <w:rsid w:val="00C93153"/>
    <w:rsid w:val="00C93F23"/>
    <w:rsid w:val="00C95265"/>
    <w:rsid w:val="00C95FFB"/>
    <w:rsid w:val="00CA1A20"/>
    <w:rsid w:val="00CA7AEF"/>
    <w:rsid w:val="00CA7D58"/>
    <w:rsid w:val="00CB0C9A"/>
    <w:rsid w:val="00CB5C9D"/>
    <w:rsid w:val="00CB6687"/>
    <w:rsid w:val="00CB7875"/>
    <w:rsid w:val="00CC16A5"/>
    <w:rsid w:val="00CC396E"/>
    <w:rsid w:val="00CD443F"/>
    <w:rsid w:val="00CE1D22"/>
    <w:rsid w:val="00CE4F41"/>
    <w:rsid w:val="00CE6EA7"/>
    <w:rsid w:val="00CF1E16"/>
    <w:rsid w:val="00CF77E5"/>
    <w:rsid w:val="00D00938"/>
    <w:rsid w:val="00D0260D"/>
    <w:rsid w:val="00D05968"/>
    <w:rsid w:val="00D063D3"/>
    <w:rsid w:val="00D11C2A"/>
    <w:rsid w:val="00D1415B"/>
    <w:rsid w:val="00D215CE"/>
    <w:rsid w:val="00D2276B"/>
    <w:rsid w:val="00D251CA"/>
    <w:rsid w:val="00D306DE"/>
    <w:rsid w:val="00D323E8"/>
    <w:rsid w:val="00D40431"/>
    <w:rsid w:val="00D40813"/>
    <w:rsid w:val="00D4135A"/>
    <w:rsid w:val="00D4204B"/>
    <w:rsid w:val="00D44C17"/>
    <w:rsid w:val="00D44C38"/>
    <w:rsid w:val="00D45F0A"/>
    <w:rsid w:val="00D4636F"/>
    <w:rsid w:val="00D469A5"/>
    <w:rsid w:val="00D55857"/>
    <w:rsid w:val="00D65294"/>
    <w:rsid w:val="00D65FBD"/>
    <w:rsid w:val="00D67035"/>
    <w:rsid w:val="00D705A7"/>
    <w:rsid w:val="00D714C6"/>
    <w:rsid w:val="00D76A22"/>
    <w:rsid w:val="00D801EA"/>
    <w:rsid w:val="00D81CF2"/>
    <w:rsid w:val="00D82805"/>
    <w:rsid w:val="00D82AA5"/>
    <w:rsid w:val="00D83CC7"/>
    <w:rsid w:val="00D846BC"/>
    <w:rsid w:val="00D8753D"/>
    <w:rsid w:val="00D942BF"/>
    <w:rsid w:val="00DA1B60"/>
    <w:rsid w:val="00DA1F6B"/>
    <w:rsid w:val="00DA4093"/>
    <w:rsid w:val="00DA6188"/>
    <w:rsid w:val="00DB0638"/>
    <w:rsid w:val="00DB471C"/>
    <w:rsid w:val="00DB5E68"/>
    <w:rsid w:val="00DB7A19"/>
    <w:rsid w:val="00DC6973"/>
    <w:rsid w:val="00DD0F2A"/>
    <w:rsid w:val="00DE0530"/>
    <w:rsid w:val="00DE37D6"/>
    <w:rsid w:val="00DE7F1D"/>
    <w:rsid w:val="00DF2DEF"/>
    <w:rsid w:val="00DF62A2"/>
    <w:rsid w:val="00E02BED"/>
    <w:rsid w:val="00E03EFD"/>
    <w:rsid w:val="00E04F56"/>
    <w:rsid w:val="00E06F91"/>
    <w:rsid w:val="00E1001B"/>
    <w:rsid w:val="00E13CBA"/>
    <w:rsid w:val="00E2478B"/>
    <w:rsid w:val="00E26FBC"/>
    <w:rsid w:val="00E27057"/>
    <w:rsid w:val="00E30B10"/>
    <w:rsid w:val="00E30F70"/>
    <w:rsid w:val="00E32C0D"/>
    <w:rsid w:val="00E3470F"/>
    <w:rsid w:val="00E350C7"/>
    <w:rsid w:val="00E3792E"/>
    <w:rsid w:val="00E44089"/>
    <w:rsid w:val="00E44DA7"/>
    <w:rsid w:val="00E47746"/>
    <w:rsid w:val="00E51D45"/>
    <w:rsid w:val="00E54DCF"/>
    <w:rsid w:val="00E5510A"/>
    <w:rsid w:val="00E60673"/>
    <w:rsid w:val="00E66413"/>
    <w:rsid w:val="00E7026F"/>
    <w:rsid w:val="00E70EB3"/>
    <w:rsid w:val="00E71C30"/>
    <w:rsid w:val="00E734F8"/>
    <w:rsid w:val="00E73F7B"/>
    <w:rsid w:val="00E951CE"/>
    <w:rsid w:val="00EA2982"/>
    <w:rsid w:val="00EA411E"/>
    <w:rsid w:val="00EA5F2C"/>
    <w:rsid w:val="00EB020C"/>
    <w:rsid w:val="00EB2FEB"/>
    <w:rsid w:val="00EB4BEF"/>
    <w:rsid w:val="00EC06D3"/>
    <w:rsid w:val="00EC1FC5"/>
    <w:rsid w:val="00ED0DF9"/>
    <w:rsid w:val="00ED4001"/>
    <w:rsid w:val="00ED4D10"/>
    <w:rsid w:val="00EE25D5"/>
    <w:rsid w:val="00EE2BED"/>
    <w:rsid w:val="00EF132D"/>
    <w:rsid w:val="00EF2777"/>
    <w:rsid w:val="00EF5908"/>
    <w:rsid w:val="00F00BEF"/>
    <w:rsid w:val="00F01E34"/>
    <w:rsid w:val="00F04578"/>
    <w:rsid w:val="00F07295"/>
    <w:rsid w:val="00F11522"/>
    <w:rsid w:val="00F12294"/>
    <w:rsid w:val="00F14E3C"/>
    <w:rsid w:val="00F32C44"/>
    <w:rsid w:val="00F3536C"/>
    <w:rsid w:val="00F405C8"/>
    <w:rsid w:val="00F44E0A"/>
    <w:rsid w:val="00F47B00"/>
    <w:rsid w:val="00F504AC"/>
    <w:rsid w:val="00F517B2"/>
    <w:rsid w:val="00F529E1"/>
    <w:rsid w:val="00F53E32"/>
    <w:rsid w:val="00F570C8"/>
    <w:rsid w:val="00F57760"/>
    <w:rsid w:val="00F62988"/>
    <w:rsid w:val="00F74B40"/>
    <w:rsid w:val="00F81B3E"/>
    <w:rsid w:val="00F848BB"/>
    <w:rsid w:val="00F8745D"/>
    <w:rsid w:val="00F9120C"/>
    <w:rsid w:val="00F91556"/>
    <w:rsid w:val="00FA136A"/>
    <w:rsid w:val="00FA25FC"/>
    <w:rsid w:val="00FA3296"/>
    <w:rsid w:val="00FB0131"/>
    <w:rsid w:val="00FB03E1"/>
    <w:rsid w:val="00FB511B"/>
    <w:rsid w:val="00FC04A2"/>
    <w:rsid w:val="00FC2C49"/>
    <w:rsid w:val="00FC39E9"/>
    <w:rsid w:val="00FC40CE"/>
    <w:rsid w:val="00FC508E"/>
    <w:rsid w:val="00FC634C"/>
    <w:rsid w:val="00FD3C85"/>
    <w:rsid w:val="00FD5B13"/>
    <w:rsid w:val="00FD6166"/>
    <w:rsid w:val="00FE042D"/>
    <w:rsid w:val="00FE2083"/>
    <w:rsid w:val="00FE4BA4"/>
    <w:rsid w:val="00FE661A"/>
    <w:rsid w:val="00FE7676"/>
    <w:rsid w:val="00FE7BC5"/>
    <w:rsid w:val="00FE7CAF"/>
    <w:rsid w:val="00FF1D88"/>
    <w:rsid w:val="00FF3543"/>
    <w:rsid w:val="00FF6849"/>
    <w:rsid w:val="00FF6C9A"/>
    <w:rsid w:val="030129A0"/>
    <w:rsid w:val="031F24B7"/>
    <w:rsid w:val="09A6FFC7"/>
    <w:rsid w:val="101404A0"/>
    <w:rsid w:val="11BA4277"/>
    <w:rsid w:val="1ADDF317"/>
    <w:rsid w:val="36D88698"/>
    <w:rsid w:val="47B51581"/>
    <w:rsid w:val="49CCE5EA"/>
    <w:rsid w:val="50B6D663"/>
    <w:rsid w:val="5B2E99D1"/>
    <w:rsid w:val="5F45D6E7"/>
    <w:rsid w:val="61486584"/>
    <w:rsid w:val="67FD7A12"/>
    <w:rsid w:val="7433EF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67281"/>
  <w15:docId w15:val="{8BB1FBDB-5EEA-4403-9F6D-8D0D8025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da-DK"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1D5"/>
    <w:pPr>
      <w:spacing w:line="260" w:lineRule="atLeast"/>
    </w:pPr>
    <w:rPr>
      <w:rFonts w:ascii="Arial" w:hAnsi="Arial"/>
    </w:rPr>
  </w:style>
  <w:style w:type="paragraph" w:styleId="Overskrift1">
    <w:name w:val="heading 1"/>
    <w:basedOn w:val="Normal"/>
    <w:next w:val="Normal"/>
    <w:link w:val="Overskrift1Tegn"/>
    <w:uiPriority w:val="9"/>
    <w:qFormat/>
    <w:rsid w:val="00E3792E"/>
    <w:pPr>
      <w:outlineLvl w:val="0"/>
    </w:pPr>
    <w:rPr>
      <w:b/>
      <w:sz w:val="22"/>
    </w:rPr>
  </w:style>
  <w:style w:type="paragraph" w:styleId="Overskrift2">
    <w:name w:val="heading 2"/>
    <w:basedOn w:val="Normal"/>
    <w:next w:val="Normal"/>
    <w:link w:val="Overskrift2Tegn"/>
    <w:uiPriority w:val="9"/>
    <w:unhideWhenUsed/>
    <w:qFormat/>
    <w:rsid w:val="003B2888"/>
    <w:pPr>
      <w:keepNext/>
      <w:keepLines/>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3B2888"/>
    <w:pPr>
      <w:keepNext/>
      <w:keepLines/>
      <w:outlineLvl w:val="2"/>
    </w:pPr>
    <w:rPr>
      <w:rFonts w:eastAsiaTheme="majorEastAsia"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3792E"/>
    <w:rPr>
      <w:rFonts w:ascii="Arial" w:hAnsi="Arial"/>
      <w:b/>
      <w:sz w:val="22"/>
    </w:rPr>
  </w:style>
  <w:style w:type="character" w:customStyle="1" w:styleId="Overskrift2Tegn">
    <w:name w:val="Overskrift 2 Tegn"/>
    <w:basedOn w:val="Standardskrifttypeiafsnit"/>
    <w:link w:val="Overskrift2"/>
    <w:uiPriority w:val="9"/>
    <w:rsid w:val="003B2888"/>
    <w:rPr>
      <w:rFonts w:ascii="Arial" w:eastAsiaTheme="majorEastAsia" w:hAnsi="Arial" w:cstheme="majorBidi"/>
      <w:b/>
      <w:bCs/>
      <w:szCs w:val="26"/>
    </w:rPr>
  </w:style>
  <w:style w:type="character" w:customStyle="1" w:styleId="Overskrift3Tegn">
    <w:name w:val="Overskrift 3 Tegn"/>
    <w:basedOn w:val="Standardskrifttypeiafsnit"/>
    <w:link w:val="Overskrift3"/>
    <w:uiPriority w:val="9"/>
    <w:rsid w:val="003B2888"/>
    <w:rPr>
      <w:rFonts w:ascii="Arial" w:eastAsiaTheme="majorEastAsia" w:hAnsi="Arial" w:cstheme="majorBidi"/>
      <w:b/>
      <w:bCs/>
    </w:rPr>
  </w:style>
  <w:style w:type="character" w:styleId="Pladsholdertekst">
    <w:name w:val="Placeholder Text"/>
    <w:basedOn w:val="Standardskrifttypeiafsnit"/>
    <w:uiPriority w:val="99"/>
    <w:semiHidden/>
    <w:rsid w:val="008D681F"/>
    <w:rPr>
      <w:color w:val="808080"/>
    </w:rPr>
  </w:style>
  <w:style w:type="paragraph" w:styleId="Markeringsbobletekst">
    <w:name w:val="Balloon Text"/>
    <w:basedOn w:val="Normal"/>
    <w:link w:val="MarkeringsbobletekstTegn"/>
    <w:uiPriority w:val="99"/>
    <w:semiHidden/>
    <w:unhideWhenUsed/>
    <w:rsid w:val="008D681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681F"/>
    <w:rPr>
      <w:rFonts w:ascii="Tahoma" w:hAnsi="Tahoma" w:cs="Tahoma"/>
      <w:sz w:val="16"/>
      <w:szCs w:val="16"/>
    </w:rPr>
  </w:style>
  <w:style w:type="paragraph" w:styleId="Sidehoved">
    <w:name w:val="header"/>
    <w:basedOn w:val="Normal"/>
    <w:link w:val="SidehovedTegn"/>
    <w:uiPriority w:val="99"/>
    <w:unhideWhenUsed/>
    <w:rsid w:val="00FF1D8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F1D88"/>
  </w:style>
  <w:style w:type="paragraph" w:styleId="Sidefod">
    <w:name w:val="footer"/>
    <w:basedOn w:val="Normal"/>
    <w:link w:val="SidefodTegn"/>
    <w:uiPriority w:val="99"/>
    <w:unhideWhenUsed/>
    <w:rsid w:val="00FF1D88"/>
    <w:pPr>
      <w:tabs>
        <w:tab w:val="center" w:pos="4819"/>
        <w:tab w:val="right" w:pos="9638"/>
      </w:tabs>
      <w:spacing w:line="240" w:lineRule="auto"/>
    </w:pPr>
  </w:style>
  <w:style w:type="character" w:customStyle="1" w:styleId="SidefodTegn">
    <w:name w:val="Sidefod Tegn"/>
    <w:basedOn w:val="Standardskrifttypeiafsnit"/>
    <w:link w:val="Sidefod"/>
    <w:uiPriority w:val="99"/>
    <w:rsid w:val="00FF1D88"/>
  </w:style>
  <w:style w:type="table" w:styleId="Tabel-Gitter">
    <w:name w:val="Table Grid"/>
    <w:basedOn w:val="Tabel-Normal"/>
    <w:uiPriority w:val="59"/>
    <w:rsid w:val="007B08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uradresse">
    <w:name w:val="Returadresse"/>
    <w:basedOn w:val="Normal"/>
    <w:qFormat/>
    <w:rsid w:val="00D45F0A"/>
    <w:pPr>
      <w:framePr w:wrap="around" w:vAnchor="page" w:hAnchor="page" w:x="1305" w:y="1929"/>
      <w:spacing w:line="240" w:lineRule="auto"/>
      <w:suppressOverlap/>
    </w:pPr>
    <w:rPr>
      <w:sz w:val="16"/>
      <w:szCs w:val="16"/>
    </w:rPr>
  </w:style>
  <w:style w:type="paragraph" w:customStyle="1" w:styleId="Afsender">
    <w:name w:val="Afsender"/>
    <w:basedOn w:val="Normal"/>
    <w:next w:val="Normal"/>
    <w:qFormat/>
    <w:rsid w:val="00D45F0A"/>
    <w:pPr>
      <w:framePr w:wrap="around" w:vAnchor="page" w:hAnchor="page" w:x="8506" w:y="3743"/>
      <w:spacing w:line="230" w:lineRule="atLeast"/>
      <w:suppressOverlap/>
    </w:pPr>
    <w:rPr>
      <w:sz w:val="19"/>
      <w:szCs w:val="19"/>
    </w:rPr>
  </w:style>
  <w:style w:type="paragraph" w:customStyle="1" w:styleId="Modtager">
    <w:name w:val="Modtager"/>
    <w:basedOn w:val="Normal"/>
    <w:qFormat/>
    <w:rsid w:val="00902CB6"/>
    <w:pPr>
      <w:framePr w:wrap="around" w:vAnchor="page" w:hAnchor="page" w:x="1305" w:y="1759"/>
      <w:suppressOverlap/>
    </w:pPr>
  </w:style>
  <w:style w:type="paragraph" w:customStyle="1" w:styleId="Brevoverskrift">
    <w:name w:val="Brevoverskrift"/>
    <w:basedOn w:val="Normal"/>
    <w:next w:val="Normal"/>
    <w:rsid w:val="00992470"/>
    <w:pPr>
      <w:spacing w:line="240" w:lineRule="auto"/>
    </w:pPr>
    <w:rPr>
      <w:b/>
      <w:sz w:val="22"/>
    </w:rPr>
  </w:style>
  <w:style w:type="paragraph" w:styleId="Listeafsnit">
    <w:name w:val="List Paragraph"/>
    <w:basedOn w:val="Normal"/>
    <w:uiPriority w:val="34"/>
    <w:qFormat/>
    <w:rsid w:val="003B2888"/>
    <w:pPr>
      <w:ind w:left="720"/>
      <w:contextualSpacing/>
    </w:pPr>
  </w:style>
  <w:style w:type="paragraph" w:customStyle="1" w:styleId="ModtagerNavn">
    <w:name w:val="ModtagerNavn"/>
    <w:basedOn w:val="Modtager"/>
    <w:rsid w:val="00827193"/>
    <w:pPr>
      <w:framePr w:wrap="auto" w:vAnchor="margin" w:hAnchor="text" w:xAlign="left" w:yAlign="inline"/>
      <w:suppressOverlap w:val="0"/>
    </w:pPr>
    <w:rPr>
      <w:b/>
      <w:sz w:val="22"/>
    </w:rPr>
  </w:style>
  <w:style w:type="paragraph" w:customStyle="1" w:styleId="AfsenderAfdeling">
    <w:name w:val="AfsenderAfdeling"/>
    <w:basedOn w:val="Afsender"/>
    <w:rsid w:val="002D4B99"/>
    <w:pPr>
      <w:framePr w:wrap="auto" w:vAnchor="margin" w:hAnchor="text" w:xAlign="left" w:yAlign="inline"/>
      <w:spacing w:line="260" w:lineRule="atLeast"/>
      <w:suppressOverlap w:val="0"/>
    </w:pPr>
    <w:rPr>
      <w:b/>
      <w:caps/>
      <w:sz w:val="22"/>
    </w:rPr>
  </w:style>
  <w:style w:type="paragraph" w:customStyle="1" w:styleId="AfsenderFed">
    <w:name w:val="AfsenderFed"/>
    <w:basedOn w:val="Afsender"/>
    <w:next w:val="Afsender"/>
    <w:rsid w:val="008C6EFD"/>
    <w:pPr>
      <w:framePr w:wrap="auto" w:vAnchor="margin" w:hAnchor="text" w:xAlign="left" w:yAlign="inline"/>
      <w:suppressOverlap w:val="0"/>
    </w:pPr>
    <w:rPr>
      <w:b/>
    </w:rPr>
  </w:style>
  <w:style w:type="character" w:styleId="Hyperlink">
    <w:name w:val="Hyperlink"/>
    <w:basedOn w:val="Standardskrifttypeiafsnit"/>
    <w:uiPriority w:val="99"/>
    <w:unhideWhenUsed/>
    <w:rsid w:val="003F404D"/>
    <w:rPr>
      <w:color w:val="0000FF" w:themeColor="hyperlink"/>
      <w:u w:val="single"/>
    </w:rPr>
  </w:style>
  <w:style w:type="character" w:styleId="Ulstomtale">
    <w:name w:val="Unresolved Mention"/>
    <w:basedOn w:val="Standardskrifttypeiafsnit"/>
    <w:uiPriority w:val="99"/>
    <w:semiHidden/>
    <w:unhideWhenUsed/>
    <w:rsid w:val="003F404D"/>
    <w:rPr>
      <w:color w:val="605E5C"/>
      <w:shd w:val="clear" w:color="auto" w:fill="E1DFDD"/>
    </w:rPr>
  </w:style>
  <w:style w:type="character" w:customStyle="1" w:styleId="normaltextrun">
    <w:name w:val="normaltextrun"/>
    <w:basedOn w:val="Standardskrifttypeiafsnit"/>
    <w:rsid w:val="003F404D"/>
  </w:style>
  <w:style w:type="character" w:customStyle="1" w:styleId="eop">
    <w:name w:val="eop"/>
    <w:basedOn w:val="Standardskrifttypeiafsnit"/>
    <w:rsid w:val="003F404D"/>
  </w:style>
  <w:style w:type="paragraph" w:styleId="Fodnotetekst">
    <w:name w:val="footnote text"/>
    <w:basedOn w:val="Normal"/>
    <w:link w:val="FodnotetekstTegn"/>
    <w:uiPriority w:val="99"/>
    <w:semiHidden/>
    <w:unhideWhenUsed/>
    <w:rsid w:val="003F404D"/>
    <w:pPr>
      <w:spacing w:line="240" w:lineRule="auto"/>
    </w:pPr>
    <w:rPr>
      <w:szCs w:val="20"/>
    </w:rPr>
  </w:style>
  <w:style w:type="character" w:customStyle="1" w:styleId="FodnotetekstTegn">
    <w:name w:val="Fodnotetekst Tegn"/>
    <w:basedOn w:val="Standardskrifttypeiafsnit"/>
    <w:link w:val="Fodnotetekst"/>
    <w:uiPriority w:val="99"/>
    <w:semiHidden/>
    <w:rsid w:val="003F404D"/>
    <w:rPr>
      <w:rFonts w:ascii="Arial" w:hAnsi="Arial"/>
      <w:szCs w:val="20"/>
    </w:rPr>
  </w:style>
  <w:style w:type="character" w:styleId="Fodnotehenvisning">
    <w:name w:val="footnote reference"/>
    <w:basedOn w:val="Standardskrifttypeiafsnit"/>
    <w:uiPriority w:val="99"/>
    <w:semiHidden/>
    <w:unhideWhenUsed/>
    <w:rsid w:val="003F404D"/>
    <w:rPr>
      <w:vertAlign w:val="superscript"/>
    </w:rPr>
  </w:style>
  <w:style w:type="paragraph" w:styleId="Brdtekst">
    <w:name w:val="Body Text"/>
    <w:link w:val="BrdtekstTegn"/>
    <w:qFormat/>
    <w:rsid w:val="008F6ACD"/>
    <w:pPr>
      <w:tabs>
        <w:tab w:val="left" w:pos="283"/>
        <w:tab w:val="left" w:pos="567"/>
        <w:tab w:val="left" w:pos="850"/>
        <w:tab w:val="left" w:pos="1134"/>
      </w:tabs>
      <w:spacing w:after="180" w:line="240" w:lineRule="auto"/>
    </w:pPr>
    <w:rPr>
      <w:rFonts w:eastAsia="Times New Roman" w:cs="Times New Roman"/>
      <w:kern w:val="20"/>
      <w:szCs w:val="24"/>
      <w:lang w:eastAsia="da-DK"/>
    </w:rPr>
  </w:style>
  <w:style w:type="character" w:customStyle="1" w:styleId="BrdtekstTegn">
    <w:name w:val="Brødtekst Tegn"/>
    <w:basedOn w:val="Standardskrifttypeiafsnit"/>
    <w:link w:val="Brdtekst"/>
    <w:rsid w:val="008F6ACD"/>
    <w:rPr>
      <w:rFonts w:eastAsia="Times New Roman" w:cs="Times New Roman"/>
      <w:kern w:val="20"/>
      <w:szCs w:val="24"/>
      <w:lang w:eastAsia="da-DK"/>
    </w:rPr>
  </w:style>
  <w:style w:type="character" w:styleId="BesgtLink">
    <w:name w:val="FollowedHyperlink"/>
    <w:basedOn w:val="Standardskrifttypeiafsnit"/>
    <w:uiPriority w:val="99"/>
    <w:semiHidden/>
    <w:unhideWhenUsed/>
    <w:rsid w:val="00C91E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0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mklassificering@mtm.aarhus.d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aarhus.dk/borger/bolig-byggeri-og-miljoe/for-grundejere/omklassificering-af-offentlige-veje-til-private-faellesveje/" TargetMode="External"/><Relationship Id="rId17" Type="http://schemas.openxmlformats.org/officeDocument/2006/relationships/hyperlink" Target="https://www.borger.dk/Handlingsside?selfserviceId=4495dcac-7c12-4186-b4e3-31d320b1bb6d&amp;referringPageId=5ea4d00c-f283-469c-88f9-11647bda2abd&amp;type=D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mklassificering@mtm.aarhus.d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mklassificering@mtm.aarhus.d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aarhus.dk/borger/bolig-byggeri-og-miljoe/for-grundejere/omklassificering-af-offentlige-veje-til-private-faellesveje/offentliggoerelser/veje-offentliggjort-2018/" TargetMode="External"/><Relationship Id="rId23" Type="http://schemas.openxmlformats.org/officeDocument/2006/relationships/footer" Target="footer3.xml"/><Relationship Id="rId10" Type="http://schemas.openxmlformats.org/officeDocument/2006/relationships/hyperlink" Target="http://www.aarhus.dk/omklassificering"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arhus.dk/media/ee2msjyn/kriterier-for-harmonisering-af-vejnettet.pdf"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vejdirektoratet.dk/sites/default/files/2019-10/Samlet%20vejledning%20i%20lov%20om%20offentlige%20veje_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m.aarhuskommune.dk\AAK\Hotel1\TDS\dynamictemplate\Skabeloner\AK%20Brev.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D00E445729604E8621D2C3C1E75427" ma:contentTypeVersion="5" ma:contentTypeDescription="Opret et nyt dokument." ma:contentTypeScope="" ma:versionID="cb3e9a2ab7df3b3f3cbca7f1ffa85b8e">
  <xsd:schema xmlns:xsd="http://www.w3.org/2001/XMLSchema" xmlns:xs="http://www.w3.org/2001/XMLSchema" xmlns:p="http://schemas.microsoft.com/office/2006/metadata/properties" xmlns:ns2="4122f071-875a-49e0-ae05-6af3f7d8b4d3" xmlns:ns3="d0a9a9b7-10ea-4eb9-8e5d-4c067d7f6d3c" targetNamespace="http://schemas.microsoft.com/office/2006/metadata/properties" ma:root="true" ma:fieldsID="cd7c0c0d0b550a6aadfdf89500635ef3" ns2:_="" ns3:_="">
    <xsd:import namespace="4122f071-875a-49e0-ae05-6af3f7d8b4d3"/>
    <xsd:import namespace="d0a9a9b7-10ea-4eb9-8e5d-4c067d7f6d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2f071-875a-49e0-ae05-6af3f7d8b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a9a9b7-10ea-4eb9-8e5d-4c067d7f6d3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FA1E70-C7F2-46F0-8373-787B153DF123}">
  <ds:schemaRefs>
    <ds:schemaRef ds:uri="http://schemas.microsoft.com/sharepoint/v3/contenttype/forms"/>
  </ds:schemaRefs>
</ds:datastoreItem>
</file>

<file path=customXml/itemProps2.xml><?xml version="1.0" encoding="utf-8"?>
<ds:datastoreItem xmlns:ds="http://schemas.openxmlformats.org/officeDocument/2006/customXml" ds:itemID="{F8E605A1-0CE7-4897-BA48-A9CE84A044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DA824F-520A-466A-BA67-342477F7F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2f071-875a-49e0-ae05-6af3f7d8b4d3"/>
    <ds:schemaRef ds:uri="d0a9a9b7-10ea-4eb9-8e5d-4c067d7f6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AK Brev</Template>
  <TotalTime>3</TotalTime>
  <Pages>5</Pages>
  <Words>1394</Words>
  <Characters>8420</Characters>
  <Application>Microsoft Office Word</Application>
  <DocSecurity>0</DocSecurity>
  <Lines>247</Lines>
  <Paragraphs>105</Paragraphs>
  <ScaleCrop>false</ScaleCrop>
  <Company>Aarhus Kommune</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Afgørelse på Frøkærparken</dc:title>
  <dc:creator>Mette Nørhede Bjørn</dc:creator>
  <cp:lastModifiedBy>Lisbeth Bang Schou</cp:lastModifiedBy>
  <cp:revision>3</cp:revision>
  <dcterms:created xsi:type="dcterms:W3CDTF">2023-12-13T09:58:00Z</dcterms:created>
  <dcterms:modified xsi:type="dcterms:W3CDTF">2024-01-03T09:06:00Z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0x0101003AD00E445729604E8621D2C3C1E75427</vt:lpwstr>
  </property>
  <property fmtid="{D5CDD505-2E9C-101B-9397-08002B2CF9AE}" pid="3" name="MediaServiceImageTags">
    <vt:lpwstr/>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CCMIsSharedOnOneDrive">
    <vt:bool>false</vt:bool>
  </property>
  <property fmtid="{D5CDD505-2E9C-101B-9397-08002B2CF9AE}" pid="8" name="Dokumenttype">
    <vt:lpwstr/>
  </property>
  <property fmtid="{D5CDD505-2E9C-101B-9397-08002B2CF9AE}" pid="9" name="CCMSystem">
    <vt:lpwstr> </vt:lpwstr>
  </property>
  <property fmtid="{D5CDD505-2E9C-101B-9397-08002B2CF9AE}" pid="10" name="CCMReplyToDocCacheId_AA145BE6-B859-401A-B2E0-03BB3E7048FC_">
    <vt:lpwstr>CCMReplyToDocCacheId_AA145BE6-B859-401A-B2E0-03BB3E7048FC_ec339612-b40d-4a52-9460-808fbb7a06d3</vt:lpwstr>
  </property>
  <property fmtid="{D5CDD505-2E9C-101B-9397-08002B2CF9AE}" pid="11" name="CCMEventContext">
    <vt:lpwstr>5dc4bbad-b09c-4bf7-a467-a660b0b93d06</vt:lpwstr>
  </property>
  <property fmtid="{D5CDD505-2E9C-101B-9397-08002B2CF9AE}" pid="12" name="CCMCommunication">
    <vt:lpwstr>GOWorkflowDocumentLastCheckedInVersion;13.0</vt:lpwstr>
  </property>
</Properties>
</file>